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-284" w:leader="none"/>
        </w:tabs>
        <w:ind w:right="-569" w:hanging="0"/>
        <w:jc w:val="both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5786755</wp:posOffset>
                </wp:positionH>
                <wp:positionV relativeFrom="paragraph">
                  <wp:posOffset>-116840</wp:posOffset>
                </wp:positionV>
                <wp:extent cx="931545" cy="796290"/>
                <wp:effectExtent l="0" t="0" r="0" b="0"/>
                <wp:wrapNone/>
                <wp:docPr id="1" name="Imag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0960" cy="79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drawing>
                                <wp:inline distT="0" distB="0" distL="0" distR="0">
                                  <wp:extent cx="828675" cy="726440"/>
                                  <wp:effectExtent l="0" t="0" r="0" b="0"/>
                                  <wp:docPr id="3" name="Image 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 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rcRect l="-19" t="-19" r="-19" b="-1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726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2" stroked="f" style="position:absolute;margin-left:455.65pt;margin-top:-9.2pt;width:73.25pt;height:62.6pt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drawing>
                          <wp:inline distT="0" distB="0" distL="0" distR="0">
                            <wp:extent cx="828675" cy="726440"/>
                            <wp:effectExtent l="0" t="0" r="0" b="0"/>
                            <wp:docPr id="4" name="Image 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 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rcRect l="-19" t="-19" r="-19" b="-1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726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b/>
          <w:sz w:val="28"/>
          <w:szCs w:val="28"/>
        </w:rPr>
        <w:t>Appel à projets sécurité routière 202</w:t>
      </w:r>
      <w:r>
        <w:rPr>
          <w:rFonts w:cs="Arial"/>
          <w:b/>
          <w:sz w:val="28"/>
          <w:szCs w:val="28"/>
        </w:rPr>
        <w:t>2</w:t>
      </w:r>
    </w:p>
    <w:p>
      <w:pPr>
        <w:pStyle w:val="Normal"/>
        <w:tabs>
          <w:tab w:val="left" w:pos="-284" w:leader="none"/>
        </w:tabs>
        <w:ind w:right="-569" w:hanging="0"/>
        <w:jc w:val="both"/>
        <w:rPr>
          <w:rFonts w:ascii="Calibri" w:hAnsi="Calibri" w:cs="Arial" w:asciiTheme="minorHAnsi" w:hAnsiTheme="minorHAnsi"/>
          <w:b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Annexe 1</w:t>
      </w:r>
    </w:p>
    <w:p>
      <w:pPr>
        <w:pStyle w:val="Normal"/>
        <w:tabs>
          <w:tab w:val="left" w:pos="-284" w:leader="none"/>
        </w:tabs>
        <w:ind w:right="-569" w:hanging="0"/>
        <w:jc w:val="both"/>
        <w:rPr>
          <w:rFonts w:ascii="Calibri" w:hAnsi="Calibri" w:cs="Arial" w:asciiTheme="minorHAnsi" w:hAnsiTheme="minorHAnsi"/>
          <w:b/>
          <w:b/>
        </w:rPr>
      </w:pPr>
      <w:r>
        <w:rPr>
          <w:rFonts w:cs="Arial"/>
          <w:b/>
        </w:rPr>
        <w:t xml:space="preserve">                         </w:t>
      </w:r>
    </w:p>
    <w:p>
      <w:pPr>
        <w:pStyle w:val="Normal"/>
        <w:tabs>
          <w:tab w:val="left" w:pos="-284" w:leader="none"/>
        </w:tabs>
        <w:ind w:right="-569" w:hanging="0"/>
        <w:jc w:val="both"/>
        <w:rPr>
          <w:rFonts w:ascii="Calibri" w:hAnsi="Calibri" w:cs="Arial" w:asciiTheme="minorHAnsi" w:hAnsiTheme="minorHAnsi"/>
          <w:b/>
          <w:b/>
        </w:rPr>
      </w:pPr>
      <w:r>
        <w:rPr>
          <w:rFonts w:cs="Arial"/>
          <w:b/>
        </w:rPr>
        <mc:AlternateContent>
          <mc:Choice Requires="wps">
            <w:drawing>
              <wp:anchor behindDoc="0" distT="0" distB="0" distL="114300" distR="92075" simplePos="0" locked="0" layoutInCell="1" allowOverlap="1" relativeHeight="3">
                <wp:simplePos x="0" y="0"/>
                <wp:positionH relativeFrom="column">
                  <wp:posOffset>-97155</wp:posOffset>
                </wp:positionH>
                <wp:positionV relativeFrom="paragraph">
                  <wp:posOffset>59690</wp:posOffset>
                </wp:positionV>
                <wp:extent cx="6815455" cy="794385"/>
                <wp:effectExtent l="0" t="0" r="22225" b="22225"/>
                <wp:wrapSquare wrapText="bothSides"/>
                <wp:docPr id="5" name="Imag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4800" cy="7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360">
                          <a:solidFill>
                            <a:srgbClr val="4f81bd"/>
                          </a:solidFill>
                          <a:round/>
                        </a:ln>
                        <a:effectLst>
                          <a:outerShdw dir="2700000" dist="30547">
                            <a:srgbClr val="868686"/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tabs>
                                <w:tab w:val="left" w:pos="-284" w:leader="none"/>
                              </w:tabs>
                              <w:spacing w:before="60" w:after="0"/>
                              <w:ind w:right="-567" w:hanging="0"/>
                              <w:jc w:val="center"/>
                              <w:rPr/>
                            </w:pPr>
                            <w:r>
                              <w:rPr>
                                <w:rFonts w:cs="Arial" w:ascii="Arial Black" w:hAnsi="Arial Black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RAPPORT D’AUTO-EVALUATION DES CONVENTIONS </w:t>
                            </w:r>
                          </w:p>
                          <w:p>
                            <w:pPr>
                              <w:pStyle w:val="Contenudecadre"/>
                              <w:tabs>
                                <w:tab w:val="left" w:pos="-284" w:leader="none"/>
                              </w:tabs>
                              <w:spacing w:before="60" w:after="0"/>
                              <w:ind w:right="-567" w:hanging="0"/>
                              <w:jc w:val="center"/>
                              <w:rPr/>
                            </w:pPr>
                            <w:r>
                              <w:rPr>
                                <w:rFonts w:cs="Arial" w:ascii="Arial Black" w:hAnsi="Arial Black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PARTENARIALES A LA SÉCURITÉ ROUTIÈRE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3" fillcolor="white" stroked="t" style="position:absolute;margin-left:-7.65pt;margin-top:4.7pt;width:536.55pt;height:62.45pt">
                <w10:wrap type="square"/>
                <v:fill o:detectmouseclick="t" type="solid" color2="black"/>
                <v:stroke color="#4f81bd" weight="63360" joinstyle="round" endcap="flat"/>
                <v:shadow on="t" obscured="f" color="#868686"/>
                <v:textbox>
                  <w:txbxContent>
                    <w:p>
                      <w:pPr>
                        <w:pStyle w:val="Contenudecadre"/>
                        <w:tabs>
                          <w:tab w:val="left" w:pos="-284" w:leader="none"/>
                        </w:tabs>
                        <w:spacing w:before="60" w:after="0"/>
                        <w:ind w:right="-567" w:hanging="0"/>
                        <w:jc w:val="center"/>
                        <w:rPr/>
                      </w:pPr>
                      <w:r>
                        <w:rPr>
                          <w:rFonts w:cs="Arial" w:ascii="Arial Black" w:hAnsi="Arial Black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RAPPORT D’AUTO-EVALUATION DES CONVENTIONS </w:t>
                      </w:r>
                    </w:p>
                    <w:p>
                      <w:pPr>
                        <w:pStyle w:val="Contenudecadre"/>
                        <w:tabs>
                          <w:tab w:val="left" w:pos="-284" w:leader="none"/>
                        </w:tabs>
                        <w:spacing w:before="60" w:after="0"/>
                        <w:ind w:right="-567" w:hanging="0"/>
                        <w:jc w:val="center"/>
                        <w:rPr/>
                      </w:pPr>
                      <w:r>
                        <w:rPr>
                          <w:rFonts w:cs="Arial" w:ascii="Arial Black" w:hAnsi="Arial Black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PARTENARIALES A LA SÉCURITÉ ROUTIÈRE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left" w:pos="-284" w:leader="none"/>
        </w:tabs>
        <w:ind w:right="-569" w:hanging="0"/>
        <w:jc w:val="both"/>
        <w:rPr>
          <w:rFonts w:ascii="Calibri" w:hAnsi="Calibri" w:cs="Arial" w:asciiTheme="minorHAnsi" w:hAnsiTheme="minorHAnsi"/>
          <w:b/>
          <w:b/>
        </w:rPr>
      </w:pPr>
      <w:r>
        <w:rPr>
          <w:rFonts w:cs="Arial"/>
          <w:b/>
        </w:rPr>
      </w:r>
    </w:p>
    <w:p>
      <w:pPr>
        <w:pStyle w:val="Normal"/>
        <w:tabs>
          <w:tab w:val="left" w:pos="-284" w:leader="none"/>
        </w:tabs>
        <w:ind w:right="-569" w:hanging="0"/>
        <w:jc w:val="both"/>
        <w:rPr>
          <w:rFonts w:ascii="Calibri" w:hAnsi="Calibri" w:cs="Arial" w:asciiTheme="minorHAnsi" w:hAnsiTheme="minorHAnsi"/>
          <w:b/>
          <w:b/>
        </w:rPr>
      </w:pPr>
      <w:r>
        <w:rPr>
          <w:rFonts w:cs="Arial"/>
          <w:b/>
        </w:rPr>
      </w:r>
    </w:p>
    <w:p>
      <w:pPr>
        <w:pStyle w:val="Normal"/>
        <w:rPr>
          <w:rFonts w:ascii="Calibri" w:hAnsi="Calibri"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</w:r>
    </w:p>
    <w:p>
      <w:pPr>
        <w:pStyle w:val="Normal"/>
        <w:tabs>
          <w:tab w:val="left" w:pos="0" w:leader="none"/>
        </w:tabs>
        <w:ind w:right="-24" w:hanging="0"/>
        <w:jc w:val="center"/>
        <w:rPr/>
      </w:pPr>
      <w:r>
        <w:rPr>
          <w:rFonts w:cs="Arial"/>
          <w:i/>
          <w:color w:val="0070C0"/>
        </w:rPr>
        <w:t>Les actions financées dans le cadre de l’appel à projets de la Délégation à la Sécurité Routière doivent impérativement faire l’objet de ce rapport d’auto-évaluation.</w:t>
      </w:r>
    </w:p>
    <w:p>
      <w:pPr>
        <w:pStyle w:val="Normal"/>
        <w:tabs>
          <w:tab w:val="left" w:pos="0" w:leader="none"/>
        </w:tabs>
        <w:ind w:right="-24" w:hanging="0"/>
        <w:jc w:val="center"/>
        <w:rPr>
          <w:rFonts w:ascii="Calibri" w:hAnsi="Calibri" w:cs="Arial" w:asciiTheme="minorHAnsi" w:hAnsiTheme="minorHAnsi"/>
          <w:i/>
          <w:i/>
          <w:color w:val="0070C0"/>
          <w:sz w:val="10"/>
          <w:szCs w:val="10"/>
        </w:rPr>
      </w:pPr>
      <w:r>
        <w:rPr>
          <w:rFonts w:cs="Arial"/>
          <w:i/>
          <w:color w:val="0070C0"/>
          <w:sz w:val="10"/>
          <w:szCs w:val="10"/>
        </w:rPr>
      </w:r>
    </w:p>
    <w:p>
      <w:pPr>
        <w:pStyle w:val="Normal"/>
        <w:tabs>
          <w:tab w:val="left" w:pos="0" w:leader="none"/>
        </w:tabs>
        <w:ind w:right="-24" w:hanging="0"/>
        <w:jc w:val="center"/>
        <w:rPr/>
      </w:pPr>
      <w:r>
        <w:rPr>
          <w:rFonts w:cs="Arial"/>
          <w:i/>
          <w:color w:val="0070C0"/>
        </w:rPr>
        <w:t>Les porteurs de projets sont invités à le remplir avec soin. Il permet d’évaluer les actions mises en œuvre.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tbl>
      <w:tblPr>
        <w:tblStyle w:val="Grilledutableau"/>
        <w:tblW w:w="10740" w:type="dxa"/>
        <w:jc w:val="left"/>
        <w:tblInd w:w="0" w:type="dxa"/>
        <w:tblCellMar>
          <w:top w:w="0" w:type="dxa"/>
          <w:left w:w="128" w:type="dxa"/>
          <w:bottom w:w="0" w:type="dxa"/>
          <w:right w:w="108" w:type="dxa"/>
        </w:tblCellMar>
        <w:tblLook w:val="04a0"/>
      </w:tblPr>
      <w:tblGrid>
        <w:gridCol w:w="10740"/>
      </w:tblGrid>
      <w:tr>
        <w:trPr>
          <w:trHeight w:val="308" w:hRule="atLeast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365F91" w:themeFill="accent1" w:themeFillShade="bf" w:val="clear"/>
          </w:tcPr>
          <w:p>
            <w:pPr>
              <w:pStyle w:val="Normal"/>
              <w:spacing w:lineRule="auto" w:line="240" w:before="120" w:after="0"/>
              <w:ind w:left="1134" w:right="-23" w:hanging="0"/>
              <w:rPr/>
            </w:pPr>
            <w:r>
              <w:rPr>
                <w:rFonts w:cs="Arial" w:ascii="Franklin Gothic Demi" w:hAnsi="Franklin Gothic Demi"/>
                <w:b/>
                <w:color w:val="FFFFFF" w:themeColor="background1"/>
                <w:sz w:val="24"/>
                <w:szCs w:val="24"/>
              </w:rPr>
              <w:t>PORTEUR DE PROJET</w:t>
            </w:r>
          </w:p>
        </w:tc>
      </w:tr>
    </w:tbl>
    <w:p>
      <w:pPr>
        <w:pStyle w:val="Normal"/>
        <w:ind w:right="-166" w:hanging="0"/>
        <w:rPr>
          <w:rFonts w:ascii="Calibri" w:hAnsi="Calibri" w:asciiTheme="minorHAnsi" w:hAnsiTheme="minorHAnsi"/>
          <w:sz w:val="14"/>
          <w:szCs w:val="14"/>
        </w:rPr>
      </w:pPr>
      <w:r>
        <w:rPr>
          <w:rFonts w:asciiTheme="minorHAnsi" w:hAnsiTheme="minorHAnsi"/>
          <w:sz w:val="14"/>
          <w:szCs w:val="14"/>
        </w:rPr>
      </w:r>
    </w:p>
    <w:tbl>
      <w:tblPr>
        <w:tblStyle w:val="Grilledutableau"/>
        <w:tblW w:w="10695" w:type="dxa"/>
        <w:jc w:val="center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val="04a0"/>
      </w:tblPr>
      <w:tblGrid>
        <w:gridCol w:w="3565"/>
        <w:gridCol w:w="3565"/>
        <w:gridCol w:w="3565"/>
      </w:tblGrid>
      <w:tr>
        <w:trPr/>
        <w:tc>
          <w:tcPr>
            <w:tcW w:w="10695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24" w:hanging="0"/>
              <w:jc w:val="both"/>
              <w:rPr>
                <w:rFonts w:ascii="Calibri" w:hAnsi="Calibri" w:cs="Arial" w:asciiTheme="minorHAnsi" w:hAnsiTheme="minorHAnsi"/>
                <w:b/>
                <w:b/>
              </w:rPr>
            </w:pPr>
            <w:r>
              <w:rPr>
                <w:rFonts w:cs="Arial"/>
                <w:b/>
              </w:rPr>
              <w:t xml:space="preserve">Nom du porteur du projet :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</w:tc>
      </w:tr>
      <w:tr>
        <w:trPr>
          <w:trHeight w:val="298" w:hRule="atLeast"/>
        </w:trPr>
        <w:tc>
          <w:tcPr>
            <w:tcW w:w="10695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24" w:hanging="0"/>
              <w:rPr>
                <w:rFonts w:ascii="Calibri" w:hAnsi="Calibri" w:cs="Arial" w:asciiTheme="minorHAnsi" w:hAnsiTheme="minorHAnsi"/>
                <w:b/>
                <w:b/>
              </w:rPr>
            </w:pPr>
            <w:r>
              <w:rPr>
                <w:rFonts w:cs="Arial"/>
                <w:b/>
              </w:rPr>
              <w:t xml:space="preserve">Secteur d'activité de la structure : </w:t>
            </w:r>
          </w:p>
        </w:tc>
      </w:tr>
      <w:tr>
        <w:trPr>
          <w:trHeight w:val="260" w:hRule="atLeast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24" w:hanging="0"/>
              <w:rPr/>
            </w:pPr>
            <w:r>
              <w:rPr>
                <w:rFonts w:eastAsia="Wingdings 2" w:cs="Wingdings 2" w:ascii="Wingdings 2" w:hAnsi="Wingdings 2"/>
              </w:rPr>
              <w:t></w:t>
            </w:r>
            <w:r>
              <w:rPr>
                <w:rFonts w:cs="Arial"/>
              </w:rPr>
              <w:t xml:space="preserve"> </w:t>
            </w:r>
            <w:r>
              <w:rPr>
                <w:rFonts w:eastAsia="Calibri" w:cs="Arial" w:eastAsiaTheme="minorHAnsi"/>
                <w:lang w:eastAsia="en-US"/>
              </w:rPr>
              <w:t>santé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24" w:hanging="0"/>
              <w:rPr/>
            </w:pPr>
            <w:r>
              <w:rPr>
                <w:rFonts w:eastAsia="Wingdings 2" w:cs="Wingdings 2" w:ascii="Wingdings 2" w:hAnsi="Wingdings 2"/>
              </w:rPr>
              <w:t></w:t>
            </w:r>
            <w:r>
              <w:rPr>
                <w:rFonts w:cs="Arial"/>
              </w:rPr>
              <w:t xml:space="preserve"> </w:t>
            </w:r>
            <w:r>
              <w:rPr>
                <w:rFonts w:eastAsia="Calibri" w:cs="Arial" w:eastAsiaTheme="minorHAnsi"/>
                <w:lang w:eastAsia="en-US"/>
              </w:rPr>
              <w:t>Forces de l’ordre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40" w:after="0"/>
              <w:rPr>
                <w:rFonts w:ascii="Calibri" w:hAnsi="Calibri" w:eastAsia="Calibri" w:asciiTheme="minorHAnsi" w:eastAsiaTheme="minorHAnsi" w:hAnsiTheme="minorHAnsi"/>
                <w:lang w:eastAsia="en-US"/>
              </w:rPr>
            </w:pPr>
            <w:r>
              <w:rPr>
                <w:rFonts w:eastAsia="Wingdings 2" w:cs="Wingdings 2" w:ascii="Wingdings 2" w:hAnsi="Wingdings 2"/>
              </w:rPr>
              <w:t></w:t>
            </w:r>
            <w:r>
              <w:rPr>
                <w:rFonts w:cs="Arial"/>
              </w:rPr>
              <w:t xml:space="preserve"> </w:t>
            </w:r>
            <w:r>
              <w:rPr>
                <w:rFonts w:eastAsia="Calibri" w:eastAsiaTheme="minorHAnsi"/>
                <w:lang w:eastAsia="en-US"/>
              </w:rPr>
              <w:t xml:space="preserve">Éducation nationale </w:t>
            </w:r>
          </w:p>
        </w:tc>
      </w:tr>
      <w:tr>
        <w:trPr>
          <w:trHeight w:val="406" w:hRule="atLeast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24" w:hanging="0"/>
              <w:rPr>
                <w:rFonts w:ascii="Calibri" w:hAnsi="Calibri" w:cs="Arial" w:asciiTheme="minorHAnsi" w:hAnsiTheme="minorHAnsi"/>
              </w:rPr>
            </w:pPr>
            <w:r>
              <w:rPr>
                <w:rFonts w:eastAsia="Wingdings 2" w:cs="Wingdings 2" w:ascii="Wingdings 2" w:hAnsi="Wingdings 2"/>
              </w:rPr>
              <w:t></w:t>
            </w:r>
            <w:r>
              <w:rPr>
                <w:rFonts w:cs="Arial"/>
              </w:rPr>
              <w:t xml:space="preserve"> </w:t>
            </w:r>
            <w:r>
              <w:rPr>
                <w:rFonts w:eastAsia="Calibri" w:eastAsiaTheme="minorHAnsi"/>
                <w:lang w:eastAsia="en-US"/>
              </w:rPr>
              <w:t>Jeunesse, éducation populaire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24" w:hanging="0"/>
              <w:rPr/>
            </w:pPr>
            <w:r>
              <w:rPr>
                <w:rFonts w:eastAsia="Wingdings 2" w:cs="Wingdings 2" w:ascii="Wingdings 2" w:hAnsi="Wingdings 2"/>
              </w:rPr>
              <w:t></w:t>
            </w:r>
            <w:r>
              <w:rPr>
                <w:rFonts w:cs="Arial"/>
              </w:rPr>
              <w:t xml:space="preserve"> </w:t>
            </w:r>
            <w:r>
              <w:rPr>
                <w:rFonts w:eastAsia="Calibri" w:cs="Arial" w:eastAsiaTheme="minorHAnsi"/>
                <w:lang w:eastAsia="en-US"/>
              </w:rPr>
              <w:t>Association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24" w:hanging="0"/>
              <w:rPr>
                <w:rFonts w:ascii="Calibri" w:hAnsi="Calibri" w:eastAsia="Calibri" w:asciiTheme="minorHAnsi" w:eastAsiaTheme="minorHAnsi" w:hAnsiTheme="minorHAnsi"/>
                <w:lang w:eastAsia="en-US"/>
              </w:rPr>
            </w:pPr>
            <w:r>
              <w:rPr>
                <w:rFonts w:eastAsia="Wingdings 2" w:cs="Wingdings 2" w:ascii="Wingdings 2" w:hAnsi="Wingdings 2"/>
              </w:rPr>
              <w:t></w:t>
            </w:r>
            <w:r>
              <w:rPr>
                <w:rFonts w:cs="Arial"/>
              </w:rPr>
              <w:t xml:space="preserve"> </w:t>
            </w:r>
            <w:r>
              <w:rPr>
                <w:rFonts w:eastAsia="Calibri" w:eastAsiaTheme="minorHAnsi"/>
                <w:lang w:eastAsia="en-US"/>
              </w:rPr>
              <w:t>Emploi</w:t>
            </w:r>
          </w:p>
        </w:tc>
      </w:tr>
      <w:tr>
        <w:trPr>
          <w:trHeight w:val="260" w:hRule="atLeast"/>
        </w:trPr>
        <w:tc>
          <w:tcPr>
            <w:tcW w:w="10695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5334" w:leader="none"/>
              </w:tabs>
              <w:spacing w:lineRule="auto" w:line="240" w:before="0" w:after="0"/>
              <w:ind w:right="-24" w:hanging="0"/>
              <w:rPr>
                <w:rFonts w:ascii="Calibri" w:hAnsi="Calibri" w:eastAsia="Calibri" w:asciiTheme="minorHAnsi" w:eastAsiaTheme="minorHAnsi" w:hAnsiTheme="minorHAnsi"/>
                <w:lang w:eastAsia="en-US"/>
              </w:rPr>
            </w:pPr>
            <w:r>
              <w:rPr>
                <w:rFonts w:eastAsia="Wingdings 2" w:cs="Wingdings 2" w:ascii="Wingdings 2" w:hAnsi="Wingdings 2"/>
              </w:rPr>
              <w:t></w:t>
            </w:r>
            <w:r>
              <w:rPr>
                <w:rFonts w:cs="Arial"/>
              </w:rPr>
              <w:t xml:space="preserve"> </w:t>
            </w:r>
            <w:r>
              <w:rPr>
                <w:rFonts w:eastAsia="Calibri" w:eastAsiaTheme="minorHAnsi"/>
                <w:lang w:eastAsia="en-US"/>
              </w:rPr>
              <w:t xml:space="preserve">Autres </w:t>
            </w:r>
            <w:r>
              <w:rPr>
                <w:rFonts w:eastAsia="Calibri" w:eastAsiaTheme="minorHAnsi"/>
                <w:i/>
                <w:lang w:eastAsia="en-US"/>
              </w:rPr>
              <w:t>(préciser)</w:t>
            </w:r>
            <w:r>
              <w:rPr>
                <w:rFonts w:eastAsia="Calibri" w:eastAsiaTheme="minorHAnsi"/>
                <w:lang w:eastAsia="en-US"/>
              </w:rPr>
              <w:t xml:space="preserve"> : </w:t>
            </w:r>
          </w:p>
          <w:p>
            <w:pPr>
              <w:pStyle w:val="Normal"/>
              <w:spacing w:lineRule="auto" w:line="240" w:before="0" w:after="0"/>
              <w:ind w:right="-24" w:hanging="0"/>
              <w:rPr>
                <w:rFonts w:ascii="Calibri" w:hAnsi="Calibri" w:cs="Arial" w:asciiTheme="minorHAnsi" w:hAnsiTheme="minorHAnsi"/>
              </w:rPr>
            </w:pPr>
            <w:r>
              <w:rPr>
                <w:rFonts w:cs="Arial"/>
              </w:rPr>
            </w:r>
          </w:p>
        </w:tc>
      </w:tr>
      <w:tr>
        <w:trPr>
          <w:trHeight w:val="648" w:hRule="atLeast"/>
        </w:trPr>
        <w:tc>
          <w:tcPr>
            <w:tcW w:w="10695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24" w:hanging="0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/>
                <w:b/>
              </w:rPr>
              <w:t>Nombre de salariés en ETP</w:t>
            </w:r>
            <w:r>
              <w:rPr>
                <w:rFonts w:cs="Arial"/>
              </w:rPr>
              <w:t xml:space="preserve"> : </w:t>
            </w:r>
            <w:r>
              <w:rPr>
                <w:rFonts w:cs="Arial"/>
                <w:i/>
                <w:sz w:val="20"/>
                <w:szCs w:val="20"/>
              </w:rPr>
              <w:t>(CDI, CDD, adultes relais, postes FONJEP, emplois aidés, volontaires du Service civique....)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</w:tc>
      </w:tr>
      <w:tr>
        <w:trPr/>
        <w:tc>
          <w:tcPr>
            <w:tcW w:w="10695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-284" w:leader="none"/>
                <w:tab w:val="left" w:pos="0" w:leader="none"/>
              </w:tabs>
              <w:spacing w:lineRule="auto" w:line="240" w:before="0" w:after="0"/>
              <w:ind w:right="-24" w:hanging="0"/>
              <w:jc w:val="both"/>
              <w:rPr>
                <w:rFonts w:ascii="Calibri" w:hAnsi="Calibri" w:cs="Arial" w:asciiTheme="minorHAnsi" w:hAnsiTheme="minorHAnsi"/>
                <w:b/>
                <w:b/>
              </w:rPr>
            </w:pPr>
            <w:r>
              <w:rPr>
                <w:rFonts w:cs="Arial"/>
                <w:b/>
              </w:rPr>
              <w:t>Responsable de l’auto-évaluation 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</w:tc>
      </w:tr>
      <w:tr>
        <w:trPr>
          <w:trHeight w:val="416" w:hRule="atLeast"/>
        </w:trPr>
        <w:tc>
          <w:tcPr>
            <w:tcW w:w="10695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cs="Arial"/>
                <w:b/>
              </w:rPr>
              <w:t xml:space="preserve">Téléphone : </w:t>
            </w:r>
          </w:p>
        </w:tc>
      </w:tr>
      <w:tr>
        <w:trPr/>
        <w:tc>
          <w:tcPr>
            <w:tcW w:w="10695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ind w:right="-24" w:hanging="0"/>
              <w:jc w:val="both"/>
              <w:rPr>
                <w:rFonts w:ascii="Calibri" w:hAnsi="Calibri" w:cs="Arial" w:asciiTheme="minorHAnsi" w:hAnsiTheme="minorHAnsi"/>
                <w:b/>
                <w:b/>
              </w:rPr>
            </w:pPr>
            <w:r>
              <w:rPr>
                <w:rFonts w:cs="Arial"/>
                <w:b/>
              </w:rPr>
              <w:t xml:space="preserve">Email : 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ind w:right="-24" w:hanging="0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/>
              </w:rPr>
            </w:r>
          </w:p>
        </w:tc>
      </w:tr>
    </w:tbl>
    <w:p>
      <w:pPr>
        <w:pStyle w:val="Normal"/>
        <w:rPr>
          <w:rFonts w:ascii="Calibri" w:hAnsi="Calibri"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</w:r>
    </w:p>
    <w:tbl>
      <w:tblPr>
        <w:tblStyle w:val="Grilledutableau"/>
        <w:tblW w:w="10606" w:type="dxa"/>
        <w:jc w:val="center"/>
        <w:tblInd w:w="0" w:type="dxa"/>
        <w:tblCellMar>
          <w:top w:w="0" w:type="dxa"/>
          <w:left w:w="128" w:type="dxa"/>
          <w:bottom w:w="0" w:type="dxa"/>
          <w:right w:w="108" w:type="dxa"/>
        </w:tblCellMar>
        <w:tblLook w:val="04a0"/>
      </w:tblPr>
      <w:tblGrid>
        <w:gridCol w:w="10606"/>
      </w:tblGrid>
      <w:tr>
        <w:trPr>
          <w:trHeight w:val="330" w:hRule="atLeast"/>
        </w:trPr>
        <w:tc>
          <w:tcPr>
            <w:tcW w:w="1060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365F91" w:themeFill="accent1" w:themeFillShade="bf" w:val="clear"/>
          </w:tcPr>
          <w:p>
            <w:pPr>
              <w:pStyle w:val="Normal"/>
              <w:spacing w:lineRule="auto" w:line="240" w:before="120" w:after="0"/>
              <w:ind w:left="1134" w:right="-23" w:hanging="0"/>
              <w:rPr>
                <w:rFonts w:ascii="Franklin Gothic Demi" w:hAnsi="Franklin Gothic Demi"/>
                <w:b/>
                <w:b/>
                <w:color w:val="FFFFFF" w:themeColor="background1"/>
              </w:rPr>
            </w:pPr>
            <w:r>
              <w:rPr>
                <w:rFonts w:cs="Arial" w:ascii="Franklin Gothic Demi" w:hAnsi="Franklin Gothic Demi"/>
                <w:b/>
                <w:color w:val="FFFFFF" w:themeColor="background1"/>
                <w:sz w:val="24"/>
                <w:szCs w:val="24"/>
              </w:rPr>
              <w:t>PROJET</w:t>
            </w:r>
          </w:p>
        </w:tc>
      </w:tr>
    </w:tbl>
    <w:p>
      <w:pPr>
        <w:pStyle w:val="Normal"/>
        <w:rPr>
          <w:rFonts w:ascii="Calibri" w:hAnsi="Calibri" w:asciiTheme="minorHAnsi" w:hAnsiTheme="minorHAnsi"/>
          <w:sz w:val="14"/>
          <w:szCs w:val="14"/>
        </w:rPr>
      </w:pPr>
      <w:r>
        <w:rPr>
          <w:rFonts w:asciiTheme="minorHAnsi" w:hAnsiTheme="minorHAnsi"/>
          <w:sz w:val="14"/>
          <w:szCs w:val="14"/>
        </w:rPr>
      </w:r>
    </w:p>
    <w:tbl>
      <w:tblPr>
        <w:tblStyle w:val="Grilledutableau"/>
        <w:tblW w:w="10725" w:type="dxa"/>
        <w:jc w:val="center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val="04a0"/>
      </w:tblPr>
      <w:tblGrid>
        <w:gridCol w:w="2681"/>
        <w:gridCol w:w="2681"/>
        <w:gridCol w:w="2681"/>
        <w:gridCol w:w="2681"/>
      </w:tblGrid>
      <w:tr>
        <w:trPr/>
        <w:tc>
          <w:tcPr>
            <w:tcW w:w="10724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0" w:leader="none"/>
              </w:tabs>
              <w:spacing w:lineRule="auto" w:line="240" w:before="120" w:after="0"/>
              <w:ind w:right="-23" w:hanging="0"/>
              <w:jc w:val="both"/>
              <w:rPr>
                <w:rFonts w:ascii="Calibri" w:hAnsi="Calibri" w:cs="Arial" w:asciiTheme="minorHAnsi" w:hAnsiTheme="minorHAnsi"/>
                <w:b/>
                <w:b/>
              </w:rPr>
            </w:pPr>
            <w:r>
              <w:rPr>
                <w:rFonts w:cs="Arial"/>
                <w:b/>
              </w:rPr>
              <w:t xml:space="preserve">Intitulé du projet :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</w:tc>
      </w:tr>
      <w:tr>
        <w:trPr/>
        <w:tc>
          <w:tcPr>
            <w:tcW w:w="10724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ind w:right="-24" w:hanging="0"/>
              <w:jc w:val="both"/>
              <w:rPr>
                <w:rFonts w:ascii="Calibri" w:hAnsi="Calibri" w:cs="Arial" w:asciiTheme="minorHAnsi" w:hAnsiTheme="minorHAnsi"/>
                <w:b/>
                <w:b/>
              </w:rPr>
            </w:pPr>
            <w:r>
              <w:rPr>
                <w:rFonts w:cs="Arial"/>
                <w:b/>
              </w:rPr>
              <w:t xml:space="preserve">Durée du projet :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</w:tc>
      </w:tr>
      <w:tr>
        <w:trPr/>
        <w:tc>
          <w:tcPr>
            <w:tcW w:w="10724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ind w:right="-24" w:hanging="0"/>
              <w:jc w:val="both"/>
              <w:rPr>
                <w:rFonts w:ascii="Calibri" w:hAnsi="Calibri" w:cs="Arial" w:asciiTheme="minorHAnsi" w:hAnsiTheme="minorHAnsi"/>
                <w:b/>
                <w:b/>
              </w:rPr>
            </w:pPr>
            <w:r>
              <w:rPr>
                <w:rFonts w:cs="Arial"/>
                <w:b/>
              </w:rPr>
              <w:t>Date de signature de la convention  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</w:r>
          </w:p>
        </w:tc>
      </w:tr>
      <w:tr>
        <w:trPr>
          <w:trHeight w:val="354" w:hRule="atLeast"/>
        </w:trPr>
        <w:tc>
          <w:tcPr>
            <w:tcW w:w="10724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ind w:right="-24" w:hanging="0"/>
              <w:jc w:val="both"/>
              <w:rPr>
                <w:rFonts w:ascii="Calibri" w:hAnsi="Calibri" w:cs="Arial" w:asciiTheme="minorHAnsi" w:hAnsiTheme="minorHAnsi"/>
                <w:b/>
                <w:b/>
              </w:rPr>
            </w:pPr>
            <w:r>
              <w:rPr>
                <w:rFonts w:cs="Arial"/>
                <w:b/>
              </w:rPr>
              <w:t xml:space="preserve">Territoire(s) concerné(s) par l’action : </w:t>
            </w:r>
          </w:p>
        </w:tc>
      </w:tr>
      <w:tr>
        <w:trPr>
          <w:trHeight w:val="310" w:hRule="atLeast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ind w:right="-24" w:hanging="0"/>
              <w:rPr>
                <w:rFonts w:ascii="Calibri" w:hAnsi="Calibri" w:cs="Arial" w:asciiTheme="minorHAnsi" w:hAnsiTheme="minorHAnsi"/>
              </w:rPr>
            </w:pPr>
            <w:r>
              <w:rPr>
                <w:rFonts w:eastAsia="Wingdings 2" w:cs="Wingdings 2" w:ascii="Wingdings 2" w:hAnsi="Wingdings 2"/>
              </w:rPr>
              <w:t>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>Nord Caraïbe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ind w:right="-24" w:hanging="0"/>
              <w:rPr>
                <w:rFonts w:ascii="Calibri" w:hAnsi="Calibri" w:cs="Arial" w:asciiTheme="minorHAnsi" w:hAnsiTheme="minorHAnsi"/>
              </w:rPr>
            </w:pPr>
            <w:r>
              <w:rPr>
                <w:rFonts w:eastAsia="Wingdings 2" w:cs="Wingdings 2" w:ascii="Wingdings 2" w:hAnsi="Wingdings 2"/>
              </w:rPr>
              <w:t>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>Nord Atlantique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ind w:right="-24" w:hanging="0"/>
              <w:rPr>
                <w:rFonts w:ascii="Calibri" w:hAnsi="Calibri" w:cs="Arial" w:asciiTheme="minorHAnsi" w:hAnsiTheme="minorHAnsi"/>
              </w:rPr>
            </w:pPr>
            <w:r>
              <w:rPr>
                <w:rFonts w:eastAsia="Wingdings 2" w:cs="Wingdings 2" w:ascii="Wingdings 2" w:hAnsi="Wingdings 2"/>
              </w:rPr>
              <w:t>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>Centre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Arial" w:asciiTheme="minorHAnsi" w:hAnsiTheme="minorHAnsi"/>
              </w:rPr>
            </w:pPr>
            <w:r>
              <w:rPr>
                <w:rFonts w:eastAsia="Wingdings 2" w:cs="Wingdings 2" w:ascii="Wingdings 2" w:hAnsi="Wingdings 2"/>
              </w:rPr>
              <w:t>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>Sud</w:t>
            </w:r>
          </w:p>
        </w:tc>
      </w:tr>
    </w:tbl>
    <w:p>
      <w:pPr>
        <w:pStyle w:val="Normal"/>
        <w:tabs>
          <w:tab w:val="left" w:pos="0" w:leader="none"/>
        </w:tabs>
        <w:ind w:right="-24" w:hanging="0"/>
        <w:rPr>
          <w:rFonts w:ascii="Calibri" w:hAnsi="Calibri" w:cs="Arial" w:asciiTheme="minorHAnsi" w:hAnsiTheme="minorHAnsi"/>
          <w:sz w:val="2"/>
          <w:szCs w:val="2"/>
        </w:rPr>
      </w:pPr>
      <w:r>
        <w:rPr>
          <w:rFonts w:cs="Arial"/>
          <w:sz w:val="2"/>
          <w:szCs w:val="2"/>
        </w:rPr>
      </w:r>
    </w:p>
    <w:p>
      <w:pPr>
        <w:pStyle w:val="Normal"/>
        <w:tabs>
          <w:tab w:val="left" w:pos="0" w:leader="none"/>
        </w:tabs>
        <w:ind w:right="-24" w:hanging="0"/>
        <w:rPr>
          <w:rFonts w:ascii="Calibri" w:hAnsi="Calibri" w:cs="Arial" w:asciiTheme="minorHAnsi" w:hAnsiTheme="minorHAnsi"/>
          <w:sz w:val="16"/>
          <w:szCs w:val="16"/>
        </w:rPr>
      </w:pPr>
      <w:r>
        <w:rPr>
          <w:rFonts w:cs="Arial"/>
          <w:sz w:val="16"/>
          <w:szCs w:val="16"/>
        </w:rPr>
      </w:r>
    </w:p>
    <w:p>
      <w:pPr>
        <w:pStyle w:val="Normal"/>
        <w:tabs>
          <w:tab w:val="left" w:pos="0" w:leader="none"/>
        </w:tabs>
        <w:ind w:right="-23" w:hanging="0"/>
        <w:rPr>
          <w:rFonts w:ascii="Calibri" w:hAnsi="Calibri" w:cs="Arial" w:asciiTheme="minorHAnsi" w:hAnsiTheme="minorHAnsi"/>
          <w:sz w:val="14"/>
          <w:szCs w:val="14"/>
        </w:rPr>
      </w:pPr>
      <w:r>
        <w:rPr>
          <w:rFonts w:cs="Arial"/>
          <w:sz w:val="14"/>
          <w:szCs w:val="14"/>
        </w:rPr>
      </w:r>
    </w:p>
    <w:tbl>
      <w:tblPr>
        <w:tblStyle w:val="Grilledutableau"/>
        <w:tblW w:w="10640" w:type="dxa"/>
        <w:jc w:val="left"/>
        <w:tblInd w:w="-34" w:type="dxa"/>
        <w:tblCellMar>
          <w:top w:w="0" w:type="dxa"/>
          <w:left w:w="128" w:type="dxa"/>
          <w:bottom w:w="0" w:type="dxa"/>
          <w:right w:w="108" w:type="dxa"/>
        </w:tblCellMar>
        <w:tblLook w:val="04a0"/>
      </w:tblPr>
      <w:tblGrid>
        <w:gridCol w:w="10640"/>
      </w:tblGrid>
      <w:tr>
        <w:trPr>
          <w:trHeight w:val="419" w:hRule="atLeast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365F91" w:themeFill="accent1" w:themeFillShade="bf" w:val="clear"/>
          </w:tcPr>
          <w:p>
            <w:pPr>
              <w:pStyle w:val="Normal"/>
              <w:spacing w:lineRule="auto" w:line="240" w:before="120" w:after="0"/>
              <w:ind w:left="1134" w:right="-23" w:hanging="0"/>
              <w:rPr/>
            </w:pPr>
            <w:r>
              <w:rPr>
                <w:rFonts w:cs="Arial" w:ascii="Franklin Gothic Demi" w:hAnsi="Franklin Gothic Demi"/>
                <w:b/>
                <w:color w:val="FFFFFF" w:themeColor="background1"/>
                <w:spacing w:val="4"/>
                <w:sz w:val="24"/>
                <w:szCs w:val="24"/>
              </w:rPr>
              <w:t>CHAMP DU PROJET</w:t>
            </w:r>
          </w:p>
        </w:tc>
      </w:tr>
    </w:tbl>
    <w:p>
      <w:pPr>
        <w:pStyle w:val="Normal"/>
        <w:tabs>
          <w:tab w:val="left" w:pos="-284" w:leader="none"/>
        </w:tabs>
        <w:ind w:right="-569" w:hanging="0"/>
        <w:rPr>
          <w:rFonts w:ascii="Calibri" w:hAnsi="Calibri" w:cs="Arial" w:asciiTheme="minorHAnsi" w:hAnsiTheme="minorHAnsi"/>
        </w:rPr>
      </w:pPr>
      <w:r>
        <w:rPr>
          <w:rFonts w:cs="Arial"/>
        </w:rPr>
      </w:r>
    </w:p>
    <w:tbl>
      <w:tblPr>
        <w:tblStyle w:val="Grilledutableau"/>
        <w:tblW w:w="10632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632"/>
      </w:tblGrid>
      <w:tr>
        <w:trPr/>
        <w:tc>
          <w:tcPr>
            <w:tcW w:w="106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DBE5F1" w:themeFill="accent1" w:themeFillTint="33" w:val="clear"/>
          </w:tcPr>
          <w:p>
            <w:pPr>
              <w:pStyle w:val="Normal"/>
              <w:spacing w:lineRule="auto" w:line="240" w:before="0" w:after="0"/>
              <w:ind w:left="137" w:right="-569" w:hanging="0"/>
              <w:jc w:val="both"/>
              <w:rPr>
                <w:rFonts w:ascii="Calibri" w:hAnsi="Calibri" w:cs="Arial" w:asciiTheme="minorHAnsi" w:hAnsiTheme="minorHAnsi"/>
                <w:b/>
                <w:b/>
              </w:rPr>
            </w:pPr>
            <w:r>
              <w:rPr>
                <w:rFonts w:cs="Arial"/>
                <w:b/>
              </w:rPr>
              <w:t>Public cible</w:t>
            </w:r>
          </w:p>
        </w:tc>
      </w:tr>
      <w:tr>
        <w:trPr>
          <w:trHeight w:val="4410" w:hRule="atLeast"/>
        </w:trPr>
        <w:tc>
          <w:tcPr>
            <w:tcW w:w="106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tabs>
                <w:tab w:val="left" w:pos="-284" w:leader="none"/>
              </w:tabs>
              <w:spacing w:lineRule="auto" w:line="240" w:before="120" w:after="0"/>
              <w:ind w:left="137" w:right="-567" w:hanging="0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eastAsia="Wingdings 2" w:cs="Wingdings 2" w:ascii="Wingdings 2" w:hAnsi="Wingdings 2"/>
              </w:rPr>
              <w:t>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>Tout public</w:t>
            </w:r>
          </w:p>
          <w:p>
            <w:pPr>
              <w:pStyle w:val="Normal"/>
              <w:tabs>
                <w:tab w:val="left" w:pos="-284" w:leader="none"/>
              </w:tabs>
              <w:spacing w:lineRule="auto" w:line="240" w:before="0" w:after="0"/>
              <w:ind w:left="137" w:right="-569" w:hanging="0"/>
              <w:jc w:val="both"/>
              <w:rPr/>
            </w:pPr>
            <w:r>
              <w:rPr>
                <w:rFonts w:eastAsia="Wingdings 2" w:cs="Wingdings 2" w:ascii="Wingdings 2" w:hAnsi="Wingdings 2"/>
              </w:rPr>
              <w:t>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>Femmes</w:t>
            </w:r>
          </w:p>
          <w:p>
            <w:pPr>
              <w:pStyle w:val="Normal"/>
              <w:tabs>
                <w:tab w:val="left" w:pos="-284" w:leader="none"/>
              </w:tabs>
              <w:spacing w:lineRule="auto" w:line="240" w:before="0" w:after="0"/>
              <w:ind w:left="137" w:right="-569" w:hanging="0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eastAsia="Wingdings 2" w:cs="Wingdings 2" w:ascii="Wingdings 2" w:hAnsi="Wingdings 2"/>
              </w:rPr>
              <w:t>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>Enfants</w:t>
            </w:r>
          </w:p>
          <w:p>
            <w:pPr>
              <w:pStyle w:val="Normal"/>
              <w:tabs>
                <w:tab w:val="left" w:pos="-284" w:leader="none"/>
              </w:tabs>
              <w:spacing w:lineRule="auto" w:line="240" w:before="0" w:after="0"/>
              <w:ind w:left="137" w:right="-569" w:hanging="0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eastAsia="Wingdings 2" w:cs="Wingdings 2" w:ascii="Wingdings 2" w:hAnsi="Wingdings 2"/>
              </w:rPr>
              <w:t>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>Adolescents</w:t>
            </w:r>
          </w:p>
          <w:p>
            <w:pPr>
              <w:pStyle w:val="Normal"/>
              <w:tabs>
                <w:tab w:val="left" w:pos="-284" w:leader="none"/>
              </w:tabs>
              <w:spacing w:lineRule="auto" w:line="240" w:before="0" w:after="0"/>
              <w:ind w:left="137" w:right="-569" w:hanging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eastAsia="Wingdings 2" w:cs="Wingdings 2" w:ascii="Wingdings 2" w:hAnsi="Wingdings 2"/>
              </w:rPr>
              <w:t>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Jeunes en </w:t>
            </w:r>
            <w:r>
              <w:rPr>
                <w:rFonts w:asciiTheme="minorHAnsi" w:hAnsiTheme="minorHAnsi"/>
              </w:rPr>
              <w:t>milieu scolaire</w:t>
            </w:r>
          </w:p>
          <w:p>
            <w:pPr>
              <w:pStyle w:val="Normal"/>
              <w:tabs>
                <w:tab w:val="left" w:pos="5476" w:leader="none"/>
              </w:tabs>
              <w:spacing w:lineRule="auto" w:line="240" w:before="0" w:after="0"/>
              <w:ind w:left="137" w:hanging="0"/>
              <w:rPr>
                <w:rFonts w:ascii="Calibri" w:hAnsi="Calibri" w:asciiTheme="minorHAnsi" w:hAnsiTheme="minorHAnsi"/>
              </w:rPr>
            </w:pPr>
            <w:r>
              <w:rPr>
                <w:rFonts w:eastAsia="Wingdings 2" w:cs="Wingdings 2" w:ascii="Wingdings 2" w:hAnsi="Wingdings 2"/>
              </w:rPr>
              <w:t></w:t>
            </w:r>
            <w:r>
              <w:rPr>
                <w:rFonts w:cs="Arial"/>
              </w:rPr>
              <w:t xml:space="preserve"> </w:t>
            </w:r>
            <w:r>
              <w:rPr>
                <w:rFonts w:asciiTheme="minorHAnsi" w:hAnsiTheme="minorHAnsi"/>
              </w:rPr>
              <w:t>Jeunes en milieu étudiant</w:t>
            </w:r>
          </w:p>
          <w:p>
            <w:pPr>
              <w:pStyle w:val="Normal"/>
              <w:tabs>
                <w:tab w:val="left" w:pos="5476" w:leader="none"/>
              </w:tabs>
              <w:spacing w:lineRule="auto" w:line="240" w:before="0" w:after="0"/>
              <w:ind w:left="137" w:hanging="0"/>
              <w:rPr/>
            </w:pPr>
            <w:r>
              <w:rPr>
                <w:rFonts w:eastAsia="Wingdings 2" w:cs="Wingdings 2" w:ascii="Wingdings 2" w:hAnsi="Wingdings 2"/>
              </w:rPr>
              <w:t></w:t>
            </w:r>
            <w:r>
              <w:rPr>
                <w:rFonts w:cs="Arial"/>
              </w:rPr>
              <w:t xml:space="preserve"> </w:t>
            </w:r>
            <w:r>
              <w:rPr>
                <w:rFonts w:asciiTheme="minorHAnsi" w:hAnsiTheme="minorHAnsi"/>
              </w:rPr>
              <w:t>Jeunes en milieu de loisirs</w:t>
            </w:r>
          </w:p>
          <w:p>
            <w:pPr>
              <w:pStyle w:val="Normal"/>
              <w:tabs>
                <w:tab w:val="left" w:pos="5476" w:leader="none"/>
              </w:tabs>
              <w:spacing w:lineRule="auto" w:line="240" w:before="0" w:after="0"/>
              <w:ind w:left="137" w:hanging="0"/>
              <w:rPr>
                <w:rFonts w:ascii="Calibri" w:hAnsi="Calibri" w:asciiTheme="minorHAnsi" w:hAnsiTheme="minorHAnsi"/>
              </w:rPr>
            </w:pPr>
            <w:r>
              <w:rPr>
                <w:rFonts w:eastAsia="Wingdings 2" w:cs="Wingdings 2" w:ascii="Wingdings 2" w:hAnsi="Wingdings 2"/>
              </w:rPr>
              <w:t></w:t>
            </w:r>
            <w:r>
              <w:rPr>
                <w:rFonts w:cs="Arial"/>
              </w:rPr>
              <w:t xml:space="preserve"> </w:t>
            </w:r>
            <w:r>
              <w:rPr>
                <w:rFonts w:asciiTheme="minorHAnsi" w:hAnsiTheme="minorHAnsi"/>
              </w:rPr>
              <w:t xml:space="preserve">Consommateurs </w:t>
            </w:r>
          </w:p>
          <w:p>
            <w:pPr>
              <w:pStyle w:val="Normal"/>
              <w:tabs>
                <w:tab w:val="left" w:pos="5476" w:leader="none"/>
              </w:tabs>
              <w:spacing w:lineRule="auto" w:line="240" w:before="0" w:after="0"/>
              <w:ind w:left="137" w:hanging="0"/>
              <w:rPr/>
            </w:pPr>
            <w:r>
              <w:rPr>
                <w:rFonts w:eastAsia="Wingdings 2" w:cs="Wingdings 2" w:ascii="Wingdings 2" w:hAnsi="Wingdings 2"/>
              </w:rPr>
              <w:t></w:t>
            </w:r>
            <w:r>
              <w:rPr>
                <w:rFonts w:cs="Arial"/>
              </w:rPr>
              <w:t xml:space="preserve"> </w:t>
            </w:r>
            <w:r>
              <w:rPr>
                <w:rFonts w:asciiTheme="minorHAnsi" w:hAnsiTheme="minorHAnsi"/>
              </w:rPr>
              <w:t>Public en milieu du travail</w:t>
            </w:r>
          </w:p>
          <w:p>
            <w:pPr>
              <w:pStyle w:val="Normal"/>
              <w:tabs>
                <w:tab w:val="left" w:pos="5476" w:leader="none"/>
              </w:tabs>
              <w:spacing w:lineRule="auto" w:line="240" w:before="0" w:after="0"/>
              <w:ind w:left="137" w:hanging="0"/>
              <w:rPr>
                <w:rFonts w:ascii="Calibri" w:hAnsi="Calibri" w:asciiTheme="minorHAnsi" w:hAnsiTheme="minorHAnsi"/>
              </w:rPr>
            </w:pPr>
            <w:r>
              <w:rPr>
                <w:rFonts w:eastAsia="Wingdings 2" w:cs="Wingdings 2" w:ascii="Wingdings 2" w:hAnsi="Wingdings 2"/>
              </w:rPr>
              <w:t></w:t>
            </w:r>
            <w:r>
              <w:rPr>
                <w:rFonts w:cs="Arial"/>
              </w:rPr>
              <w:t xml:space="preserve"> </w:t>
            </w:r>
            <w:r>
              <w:rPr>
                <w:rFonts w:asciiTheme="minorHAnsi" w:hAnsiTheme="minorHAnsi"/>
              </w:rPr>
              <w:t>Parents ou adultes référents</w:t>
            </w:r>
          </w:p>
          <w:p>
            <w:pPr>
              <w:pStyle w:val="Normal"/>
              <w:tabs>
                <w:tab w:val="left" w:pos="-284" w:leader="none"/>
              </w:tabs>
              <w:spacing w:lineRule="auto" w:line="240" w:before="0" w:after="0"/>
              <w:ind w:left="137" w:right="-569" w:hanging="0"/>
              <w:jc w:val="both"/>
              <w:rPr/>
            </w:pPr>
            <w:r>
              <w:rPr>
                <w:rFonts w:eastAsia="Wingdings 2" w:cs="Wingdings 2" w:ascii="Wingdings 2" w:hAnsi="Wingdings 2"/>
              </w:rPr>
              <w:t>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>Personnes âgées</w:t>
            </w:r>
          </w:p>
          <w:p>
            <w:pPr>
              <w:pStyle w:val="Normal"/>
              <w:tabs>
                <w:tab w:val="left" w:pos="-284" w:leader="none"/>
              </w:tabs>
              <w:spacing w:lineRule="auto" w:line="240" w:before="0" w:after="0"/>
              <w:ind w:left="137" w:right="-569" w:hanging="0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eastAsia="Wingdings 2" w:cs="Wingdings 2" w:ascii="Wingdings 2" w:hAnsi="Wingdings 2"/>
              </w:rPr>
              <w:t>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>Personnes en situation d’exclusion</w:t>
            </w:r>
          </w:p>
          <w:p>
            <w:pPr>
              <w:pStyle w:val="Normal"/>
              <w:tabs>
                <w:tab w:val="left" w:pos="-284" w:leader="none"/>
              </w:tabs>
              <w:spacing w:lineRule="auto" w:line="240" w:before="0" w:after="0"/>
              <w:ind w:left="137" w:right="-569" w:hanging="0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eastAsia="Wingdings 2" w:cs="Wingdings 2" w:ascii="Wingdings 2" w:hAnsi="Wingdings 2"/>
              </w:rPr>
              <w:t>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>Professionnels de santé, du social ou du médico-social (</w:t>
            </w:r>
            <w:r>
              <w:rPr>
                <w:rFonts w:cs="Arial"/>
                <w:i/>
              </w:rPr>
              <w:t>préciser</w:t>
            </w:r>
            <w:r>
              <w:rPr>
                <w:rFonts w:cs="Arial"/>
              </w:rPr>
              <w:t>) :</w:t>
            </w:r>
          </w:p>
          <w:p>
            <w:pPr>
              <w:pStyle w:val="Normal"/>
              <w:tabs>
                <w:tab w:val="left" w:pos="-284" w:leader="none"/>
              </w:tabs>
              <w:spacing w:lineRule="auto" w:line="240" w:before="40" w:after="0"/>
              <w:ind w:left="136" w:right="-567" w:hanging="0"/>
              <w:jc w:val="both"/>
              <w:rPr/>
            </w:pPr>
            <w:r>
              <w:rPr>
                <w:rFonts w:eastAsia="Wingdings 2" w:cs="Wingdings 2" w:ascii="Wingdings 2" w:hAnsi="Wingdings 2"/>
              </w:rPr>
              <w:t>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>Autre (</w:t>
            </w:r>
            <w:r>
              <w:rPr>
                <w:rFonts w:cs="Arial"/>
                <w:i/>
              </w:rPr>
              <w:t>préciser</w:t>
            </w:r>
            <w:r>
              <w:rPr>
                <w:rFonts w:cs="Arial"/>
              </w:rPr>
              <w:t>) :</w:t>
            </w:r>
          </w:p>
        </w:tc>
      </w:tr>
    </w:tbl>
    <w:p>
      <w:pPr>
        <w:pStyle w:val="Normal"/>
        <w:tabs>
          <w:tab w:val="left" w:pos="-284" w:leader="none"/>
        </w:tabs>
        <w:ind w:right="-569" w:hanging="0"/>
        <w:rPr>
          <w:rFonts w:ascii="Calibri" w:hAnsi="Calibri" w:cs="Arial" w:asciiTheme="minorHAnsi" w:hAnsiTheme="minorHAnsi"/>
        </w:rPr>
      </w:pPr>
      <w:r>
        <w:rPr>
          <w:rFonts w:cs="Arial"/>
        </w:rPr>
      </w:r>
    </w:p>
    <w:tbl>
      <w:tblPr>
        <w:tblStyle w:val="Grilledutableau"/>
        <w:tblW w:w="1069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691"/>
      </w:tblGrid>
      <w:tr>
        <w:trPr>
          <w:trHeight w:val="263" w:hRule="atLeast"/>
        </w:trPr>
        <w:tc>
          <w:tcPr>
            <w:tcW w:w="10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DBE5F1" w:themeFill="accent1" w:themeFillTint="33" w:val="clear"/>
          </w:tcPr>
          <w:p>
            <w:pPr>
              <w:pStyle w:val="Normal"/>
              <w:spacing w:lineRule="auto" w:line="240" w:before="0" w:after="0"/>
              <w:ind w:left="176" w:right="-567" w:hanging="0"/>
              <w:rPr>
                <w:rFonts w:ascii="Calibri" w:hAnsi="Calibri" w:cs="Arial" w:asciiTheme="minorHAnsi" w:hAnsiTheme="minorHAnsi"/>
                <w:b/>
                <w:b/>
              </w:rPr>
            </w:pPr>
            <w:r>
              <w:rPr>
                <w:rFonts w:cs="Arial"/>
                <w:b/>
              </w:rPr>
              <w:t>Type d'action</w:t>
            </w:r>
          </w:p>
        </w:tc>
      </w:tr>
      <w:tr>
        <w:trPr>
          <w:trHeight w:val="1996" w:hRule="atLeast"/>
        </w:trPr>
        <w:tc>
          <w:tcPr>
            <w:tcW w:w="10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240" w:before="120" w:after="0"/>
              <w:ind w:left="176" w:right="-567" w:hanging="0"/>
              <w:rPr>
                <w:rFonts w:ascii="Calibri" w:hAnsi="Calibri" w:cs="Arial" w:asciiTheme="minorHAnsi" w:hAnsiTheme="minorHAnsi"/>
              </w:rPr>
            </w:pPr>
            <w:r>
              <w:rPr>
                <w:rFonts w:eastAsia="Wingdings 2" w:cs="Wingdings 2" w:ascii="Wingdings 2" w:hAnsi="Wingdings 2"/>
              </w:rPr>
              <w:t>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>Accueil, écoute, orientation</w:t>
            </w:r>
          </w:p>
          <w:p>
            <w:pPr>
              <w:pStyle w:val="Normal"/>
              <w:spacing w:lineRule="auto" w:line="240" w:before="0" w:after="0"/>
              <w:ind w:left="176" w:right="-569" w:hanging="0"/>
              <w:rPr>
                <w:rFonts w:ascii="Calibri" w:hAnsi="Calibri" w:cs="Arial" w:asciiTheme="minorHAnsi" w:hAnsiTheme="minorHAnsi"/>
              </w:rPr>
            </w:pPr>
            <w:r>
              <w:rPr>
                <w:rFonts w:eastAsia="Wingdings 2" w:cs="Wingdings 2" w:ascii="Wingdings 2" w:hAnsi="Wingdings 2"/>
              </w:rPr>
              <w:t>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>Communication, information, sensibilisation</w:t>
            </w:r>
          </w:p>
          <w:p>
            <w:pPr>
              <w:pStyle w:val="Normal"/>
              <w:spacing w:lineRule="auto" w:line="240" w:before="0" w:after="0"/>
              <w:ind w:left="176" w:right="-569" w:hanging="0"/>
              <w:rPr>
                <w:rFonts w:ascii="Calibri" w:hAnsi="Calibri" w:cs="Arial" w:asciiTheme="minorHAnsi" w:hAnsiTheme="minorHAnsi"/>
              </w:rPr>
            </w:pPr>
            <w:r>
              <w:rPr>
                <w:rFonts w:eastAsia="Wingdings 2" w:cs="Wingdings 2" w:ascii="Wingdings 2" w:hAnsi="Wingdings 2"/>
              </w:rPr>
              <w:t>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>Action de formation</w:t>
            </w:r>
          </w:p>
          <w:p>
            <w:pPr>
              <w:pStyle w:val="Normal"/>
              <w:spacing w:lineRule="auto" w:line="240" w:before="0" w:after="0"/>
              <w:ind w:left="176" w:right="-569" w:hanging="0"/>
              <w:rPr/>
            </w:pPr>
            <w:r>
              <w:rPr>
                <w:rFonts w:eastAsia="Wingdings 2" w:cs="Wingdings 2" w:ascii="Wingdings 2" w:hAnsi="Wingdings 2"/>
              </w:rPr>
              <w:t>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Education       </w:t>
            </w:r>
          </w:p>
          <w:p>
            <w:pPr>
              <w:pStyle w:val="Normal"/>
              <w:spacing w:lineRule="auto" w:line="240" w:before="40" w:after="0"/>
              <w:ind w:left="176" w:right="-567" w:hanging="0"/>
              <w:rPr/>
            </w:pPr>
            <w:r>
              <w:rPr>
                <w:rFonts w:eastAsia="Wingdings 2" w:cs="Wingdings 2" w:ascii="Wingdings 2" w:hAnsi="Wingdings 2"/>
              </w:rPr>
              <w:t>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>Autre (</w:t>
            </w:r>
            <w:r>
              <w:rPr>
                <w:rFonts w:cs="Arial"/>
                <w:i/>
              </w:rPr>
              <w:t>préciser</w:t>
            </w:r>
            <w:r>
              <w:rPr>
                <w:rFonts w:cs="Arial"/>
              </w:rPr>
              <w:t>) :</w:t>
            </w:r>
          </w:p>
        </w:tc>
      </w:tr>
    </w:tbl>
    <w:p>
      <w:pPr>
        <w:pStyle w:val="Normal"/>
        <w:tabs>
          <w:tab w:val="left" w:pos="-284" w:leader="none"/>
        </w:tabs>
        <w:ind w:right="-569" w:hanging="0"/>
        <w:rPr>
          <w:rFonts w:ascii="Calibri" w:hAnsi="Calibri" w:cs="Arial" w:asciiTheme="minorHAnsi" w:hAnsiTheme="minorHAnsi"/>
        </w:rPr>
      </w:pPr>
      <w:r>
        <w:rPr>
          <w:rFonts w:cs="Arial"/>
        </w:rPr>
      </w:r>
    </w:p>
    <w:tbl>
      <w:tblPr>
        <w:tblStyle w:val="Grilledutableau"/>
        <w:tblW w:w="1062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620"/>
      </w:tblGrid>
      <w:tr>
        <w:trPr>
          <w:trHeight w:val="155" w:hRule="atLeast"/>
        </w:trPr>
        <w:tc>
          <w:tcPr>
            <w:tcW w:w="106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DBE5F1" w:themeFill="accent1" w:themeFillTint="33" w:val="clear"/>
          </w:tcPr>
          <w:p>
            <w:pPr>
              <w:pStyle w:val="Normal"/>
              <w:spacing w:lineRule="auto" w:line="240" w:before="0" w:after="0"/>
              <w:ind w:left="176" w:right="-567" w:hanging="0"/>
              <w:rPr>
                <w:rFonts w:ascii="Calibri" w:hAnsi="Calibri" w:cs="Arial" w:asciiTheme="minorHAnsi" w:hAnsiTheme="minorHAnsi"/>
                <w:b/>
                <w:b/>
              </w:rPr>
            </w:pPr>
            <w:r>
              <w:rPr>
                <w:rFonts w:cs="Arial"/>
                <w:b/>
              </w:rPr>
              <w:t>Milieu</w:t>
            </w:r>
          </w:p>
        </w:tc>
      </w:tr>
      <w:tr>
        <w:trPr>
          <w:trHeight w:val="3258" w:hRule="atLeast"/>
        </w:trPr>
        <w:tc>
          <w:tcPr>
            <w:tcW w:w="106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240" w:before="120" w:after="0"/>
              <w:ind w:left="176" w:right="-567" w:hanging="0"/>
              <w:rPr/>
            </w:pPr>
            <w:r>
              <w:rPr>
                <w:rFonts w:eastAsia="Wingdings 2" w:cs="Wingdings 2" w:ascii="Wingdings 2" w:hAnsi="Wingdings 2"/>
              </w:rPr>
              <w:t>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Scolaire                </w:t>
            </w:r>
          </w:p>
          <w:p>
            <w:pPr>
              <w:pStyle w:val="Normal"/>
              <w:spacing w:lineRule="auto" w:line="240" w:before="0" w:after="0"/>
              <w:ind w:left="176" w:right="-569" w:hanging="0"/>
              <w:rPr>
                <w:rFonts w:ascii="Calibri" w:hAnsi="Calibri" w:cs="Arial" w:asciiTheme="minorHAnsi" w:hAnsiTheme="minorHAnsi"/>
              </w:rPr>
            </w:pPr>
            <w:r>
              <w:rPr>
                <w:rFonts w:eastAsia="Wingdings 2" w:cs="Wingdings 2" w:ascii="Wingdings 2" w:hAnsi="Wingdings 2"/>
              </w:rPr>
              <w:t>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>Universitaire</w:t>
            </w:r>
          </w:p>
          <w:p>
            <w:pPr>
              <w:pStyle w:val="Normal"/>
              <w:spacing w:lineRule="auto" w:line="240" w:before="0" w:after="0"/>
              <w:ind w:left="176" w:right="-569" w:hanging="0"/>
              <w:rPr/>
            </w:pPr>
            <w:bookmarkStart w:id="0" w:name="__DdeLink__570_781510501"/>
            <w:r>
              <w:rPr>
                <w:rFonts w:eastAsia="Wingdings 2" w:cs="Wingdings 2" w:ascii="Wingdings 2" w:hAnsi="Wingdings 2"/>
              </w:rPr>
              <w:t>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>Professionnel</w:t>
            </w:r>
            <w:bookmarkEnd w:id="0"/>
          </w:p>
          <w:p>
            <w:pPr>
              <w:pStyle w:val="Normal"/>
              <w:spacing w:lineRule="auto" w:line="240" w:before="0" w:after="0"/>
              <w:ind w:left="176" w:right="-569" w:hanging="0"/>
              <w:rPr/>
            </w:pPr>
            <w:r>
              <w:rPr>
                <w:rFonts w:eastAsia="Wingdings 2" w:cs="Wingdings 2" w:ascii="Wingdings 2" w:hAnsi="Wingdings 2"/>
              </w:rPr>
              <w:t>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>Associatif</w:t>
            </w:r>
          </w:p>
          <w:p>
            <w:pPr>
              <w:pStyle w:val="Normal"/>
              <w:spacing w:lineRule="auto" w:line="240" w:before="0" w:after="0"/>
              <w:ind w:left="176" w:right="-569" w:hanging="0"/>
              <w:rPr/>
            </w:pPr>
            <w:r>
              <w:rPr>
                <w:rFonts w:eastAsia="Wingdings 2" w:cs="Wingdings 2" w:ascii="Wingdings 2" w:hAnsi="Wingdings 2"/>
              </w:rPr>
              <w:t>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Familial                                                                    </w:t>
            </w:r>
          </w:p>
          <w:p>
            <w:pPr>
              <w:pStyle w:val="Normal"/>
              <w:spacing w:lineRule="auto" w:line="240" w:before="0" w:after="0"/>
              <w:ind w:left="176" w:right="-569" w:hanging="0"/>
              <w:rPr/>
            </w:pPr>
            <w:r>
              <w:rPr>
                <w:rFonts w:eastAsia="Wingdings 2" w:cs="Wingdings 2" w:ascii="Wingdings 2" w:hAnsi="Wingdings 2"/>
              </w:rPr>
              <w:t>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>Sportif</w:t>
            </w:r>
          </w:p>
          <w:p>
            <w:pPr>
              <w:pStyle w:val="Normal"/>
              <w:spacing w:lineRule="auto" w:line="240" w:before="0" w:after="0"/>
              <w:ind w:left="176" w:right="-569" w:hanging="0"/>
              <w:rPr/>
            </w:pPr>
            <w:r>
              <w:rPr>
                <w:rFonts w:eastAsia="Wingdings 2" w:cs="Wingdings 2" w:ascii="Wingdings 2" w:hAnsi="Wingdings 2"/>
              </w:rPr>
              <w:t>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>Établissement de santé</w:t>
            </w:r>
          </w:p>
          <w:p>
            <w:pPr>
              <w:pStyle w:val="Normal"/>
              <w:spacing w:lineRule="auto" w:line="240" w:before="0" w:after="0"/>
              <w:ind w:left="176" w:right="-569" w:hanging="0"/>
              <w:rPr/>
            </w:pPr>
            <w:r>
              <w:rPr>
                <w:rFonts w:eastAsia="Wingdings 2" w:cs="Wingdings 2" w:ascii="Wingdings 2" w:hAnsi="Wingdings 2"/>
              </w:rPr>
              <w:t>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>Établissement social</w:t>
            </w:r>
          </w:p>
          <w:p>
            <w:pPr>
              <w:pStyle w:val="Normal"/>
              <w:spacing w:lineRule="auto" w:line="240" w:before="40" w:after="0"/>
              <w:ind w:left="176" w:right="-567" w:hanging="0"/>
              <w:rPr>
                <w:rFonts w:ascii="Calibri" w:hAnsi="Calibri" w:cs="Arial" w:asciiTheme="minorHAnsi" w:hAnsiTheme="minorHAnsi"/>
              </w:rPr>
            </w:pPr>
            <w:r>
              <w:rPr>
                <w:rFonts w:eastAsia="Wingdings 2" w:cs="Wingdings 2" w:ascii="Wingdings 2" w:hAnsi="Wingdings 2"/>
              </w:rPr>
              <w:t>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>Autre (</w:t>
            </w:r>
            <w:r>
              <w:rPr>
                <w:rFonts w:cs="Arial"/>
                <w:i/>
              </w:rPr>
              <w:t>préciser</w:t>
            </w:r>
            <w:r>
              <w:rPr>
                <w:rFonts w:cs="Arial"/>
              </w:rPr>
              <w:t>) :</w:t>
            </w:r>
          </w:p>
          <w:p>
            <w:pPr>
              <w:pStyle w:val="Normal"/>
              <w:spacing w:lineRule="auto" w:line="240" w:before="0" w:after="0"/>
              <w:ind w:right="-569" w:hanging="0"/>
              <w:rPr>
                <w:rFonts w:ascii="Calibri" w:hAnsi="Calibri" w:cs="Arial" w:asciiTheme="minorHAnsi" w:hAnsiTheme="minorHAnsi"/>
              </w:rPr>
            </w:pPr>
            <w:r>
              <w:rPr>
                <w:rFonts w:cs="Arial"/>
              </w:rPr>
            </w:r>
          </w:p>
        </w:tc>
      </w:tr>
      <w:tr>
        <w:trPr>
          <w:trHeight w:val="433" w:hRule="atLeast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365F91" w:themeFill="accent1" w:themeFillShade="bf" w:val="clear"/>
            <w:tcMar>
              <w:left w:w="118" w:type="dxa"/>
            </w:tcMar>
          </w:tcPr>
          <w:p>
            <w:pPr>
              <w:pStyle w:val="Normal"/>
              <w:spacing w:lineRule="auto" w:line="240" w:before="120" w:after="0"/>
              <w:ind w:left="1134" w:right="-23" w:hanging="0"/>
              <w:rPr/>
            </w:pPr>
            <w:r>
              <w:rPr>
                <w:rFonts w:cs="Arial" w:ascii="Franklin Gothic Demi" w:hAnsi="Franklin Gothic Demi"/>
                <w:b/>
                <w:color w:val="FFFFFF" w:themeColor="background1"/>
                <w:spacing w:val="4"/>
                <w:sz w:val="24"/>
                <w:szCs w:val="24"/>
              </w:rPr>
              <w:t>EVALUATION</w:t>
            </w:r>
          </w:p>
        </w:tc>
      </w:tr>
    </w:tbl>
    <w:p>
      <w:pPr>
        <w:pStyle w:val="Normal"/>
        <w:rPr>
          <w:rFonts w:ascii="Calibri" w:hAnsi="Calibri" w:asciiTheme="minorHAnsi" w:hAnsiTheme="minorHAnsi"/>
          <w:sz w:val="10"/>
          <w:szCs w:val="10"/>
        </w:rPr>
      </w:pPr>
      <w:r>
        <w:rPr>
          <w:rFonts w:asciiTheme="minorHAnsi" w:hAnsiTheme="minorHAnsi"/>
          <w:sz w:val="10"/>
          <w:szCs w:val="10"/>
        </w:rPr>
      </w:r>
    </w:p>
    <w:p>
      <w:pPr>
        <w:pStyle w:val="Normal"/>
        <w:rPr>
          <w:rFonts w:ascii="Calibri" w:hAnsi="Calibri" w:asciiTheme="minorHAnsi" w:hAnsiTheme="minorHAnsi"/>
          <w:sz w:val="10"/>
          <w:szCs w:val="10"/>
        </w:rPr>
      </w:pPr>
      <w:r>
        <w:rPr>
          <w:rFonts w:asciiTheme="minorHAnsi" w:hAnsiTheme="minorHAnsi"/>
          <w:sz w:val="10"/>
          <w:szCs w:val="10"/>
        </w:rPr>
      </w:r>
    </w:p>
    <w:p>
      <w:pPr>
        <w:pStyle w:val="Normal"/>
        <w:tabs>
          <w:tab w:val="left" w:pos="0" w:leader="none"/>
        </w:tabs>
        <w:ind w:left="360" w:hanging="0"/>
        <w:rPr>
          <w:rFonts w:ascii="Century Gothic" w:hAnsi="Century Gothic" w:cs="Arial"/>
          <w:b/>
          <w:b/>
          <w:caps/>
          <w:shadow/>
          <w:color w:val="365F91" w:themeColor="accent1" w:themeShade="bf"/>
          <w:u w:val="single"/>
        </w:rPr>
      </w:pPr>
      <w:r>
        <w:rPr>
          <w:rFonts w:cs="Arial" w:ascii="Century Gothic" w:hAnsi="Century Gothic"/>
          <w:b/>
          <w:caps/>
          <w:shadow/>
          <w:color w:val="365F91" w:themeColor="accent1" w:themeShade="bf"/>
        </w:rPr>
        <w:t xml:space="preserve">1) </w:t>
      </w:r>
      <w:r>
        <w:rPr>
          <w:rFonts w:cs="Arial" w:ascii="Century Gothic" w:hAnsi="Century Gothic"/>
          <w:b/>
          <w:caps/>
          <w:shadow/>
          <w:color w:val="365F91" w:themeColor="accent1" w:themeShade="bf"/>
          <w:spacing w:val="2"/>
          <w:u w:val="single"/>
        </w:rPr>
        <w:t>Evaluation de l’activité réalisée</w:t>
      </w:r>
    </w:p>
    <w:p>
      <w:pPr>
        <w:pStyle w:val="Normal"/>
        <w:tabs>
          <w:tab w:val="left" w:pos="0" w:leader="none"/>
        </w:tabs>
        <w:rPr>
          <w:rFonts w:ascii="Calibri" w:hAnsi="Calibri" w:cs="Arial" w:asciiTheme="minorHAnsi" w:hAnsiTheme="minorHAnsi"/>
          <w:sz w:val="12"/>
          <w:szCs w:val="12"/>
        </w:rPr>
      </w:pPr>
      <w:r>
        <w:rPr>
          <w:rFonts w:cs="Arial"/>
          <w:sz w:val="12"/>
          <w:szCs w:val="12"/>
        </w:rPr>
      </w:r>
    </w:p>
    <w:p>
      <w:pPr>
        <w:pStyle w:val="Normal"/>
        <w:ind w:left="360" w:hanging="0"/>
        <w:rPr>
          <w:rFonts w:ascii="Calibri" w:hAnsi="Calibri" w:cs="Arial" w:asciiTheme="minorHAnsi" w:hAnsiTheme="minorHAnsi"/>
        </w:rPr>
      </w:pPr>
      <w:r>
        <w:rPr>
          <w:rFonts w:cs="Arial"/>
        </w:rPr>
        <w:tab/>
        <w:t>1-1) Tableau de bord des activités réalisées</w:t>
      </w:r>
    </w:p>
    <w:p>
      <w:pPr>
        <w:pStyle w:val="Normal"/>
        <w:rPr>
          <w:rFonts w:ascii="Calibri" w:hAnsi="Calibri"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</w:r>
    </w:p>
    <w:tbl>
      <w:tblPr>
        <w:tblStyle w:val="Grilledutableau"/>
        <w:tblW w:w="1080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77"/>
        <w:gridCol w:w="924"/>
        <w:gridCol w:w="771"/>
        <w:gridCol w:w="2265"/>
        <w:gridCol w:w="1015"/>
        <w:gridCol w:w="1061"/>
        <w:gridCol w:w="2386"/>
      </w:tblGrid>
      <w:tr>
        <w:trPr/>
        <w:tc>
          <w:tcPr>
            <w:tcW w:w="23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DBE5F1" w:themeFill="accent1" w:themeFillTint="33" w:val="clear"/>
          </w:tcPr>
          <w:p>
            <w:pPr>
              <w:pStyle w:val="Normal"/>
              <w:spacing w:lineRule="auto" w:line="240" w:before="6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</w:rPr>
              <w:t>Activité réalisée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i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(formation, actions d'information, de sensibilisation, appui méthodologique...)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 xml:space="preserve">     </w:t>
            </w:r>
          </w:p>
        </w:tc>
        <w:tc>
          <w:tcPr>
            <w:tcW w:w="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DBE5F1" w:themeFill="accent1" w:themeFillTint="33" w:val="clear"/>
          </w:tcPr>
          <w:p>
            <w:pPr>
              <w:pStyle w:val="Normal"/>
              <w:spacing w:lineRule="auto" w:line="240" w:before="6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</w:rPr>
              <w:t>Date</w:t>
            </w:r>
          </w:p>
        </w:tc>
        <w:tc>
          <w:tcPr>
            <w:tcW w:w="77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DBE5F1" w:themeFill="accent1" w:themeFillTint="33" w:val="clear"/>
          </w:tcPr>
          <w:p>
            <w:pPr>
              <w:pStyle w:val="Normal"/>
              <w:spacing w:lineRule="auto" w:line="240" w:before="6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</w:rPr>
              <w:t>Durée</w:t>
            </w:r>
          </w:p>
        </w:tc>
        <w:tc>
          <w:tcPr>
            <w:tcW w:w="22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DBE5F1" w:themeFill="accent1" w:themeFillTint="33" w:val="clear"/>
          </w:tcPr>
          <w:p>
            <w:pPr>
              <w:pStyle w:val="Normal"/>
              <w:spacing w:lineRule="auto" w:line="240" w:before="6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</w:rPr>
              <w:t>Lieu de réalisation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i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(commune, établissements scolaires...)</w:t>
            </w:r>
          </w:p>
        </w:tc>
        <w:tc>
          <w:tcPr>
            <w:tcW w:w="10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DBE5F1" w:themeFill="accent1" w:themeFillTint="33" w:val="clear"/>
          </w:tcPr>
          <w:p>
            <w:pPr>
              <w:pStyle w:val="Normal"/>
              <w:spacing w:lineRule="auto" w:line="240" w:before="6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</w:rPr>
              <w:t>Nombre de bénéficiaires attendus</w:t>
            </w:r>
          </w:p>
        </w:tc>
        <w:tc>
          <w:tcPr>
            <w:tcW w:w="10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DBE5F1" w:themeFill="accent1" w:themeFillTint="33" w:val="clear"/>
          </w:tcPr>
          <w:p>
            <w:pPr>
              <w:pStyle w:val="Normal"/>
              <w:spacing w:lineRule="auto" w:line="240" w:before="6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</w:rPr>
              <w:t xml:space="preserve">Nombre de bénéficiaires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</w:rPr>
              <w:t>présents</w:t>
            </w:r>
          </w:p>
        </w:tc>
        <w:tc>
          <w:tcPr>
            <w:tcW w:w="23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DBE5F1" w:themeFill="accent1" w:themeFillTint="33" w:val="clear"/>
          </w:tcPr>
          <w:p>
            <w:pPr>
              <w:pStyle w:val="Normal"/>
              <w:spacing w:lineRule="auto" w:line="240" w:before="6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</w:rPr>
              <w:t>Commentaires</w:t>
            </w:r>
          </w:p>
        </w:tc>
      </w:tr>
      <w:tr>
        <w:trPr/>
        <w:tc>
          <w:tcPr>
            <w:tcW w:w="23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77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22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10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10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23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</w:tr>
      <w:tr>
        <w:trPr/>
        <w:tc>
          <w:tcPr>
            <w:tcW w:w="23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</w:t>
            </w:r>
          </w:p>
        </w:tc>
        <w:tc>
          <w:tcPr>
            <w:tcW w:w="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77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22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10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10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23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</w:tr>
      <w:tr>
        <w:trPr/>
        <w:tc>
          <w:tcPr>
            <w:tcW w:w="23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77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22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10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10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23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</w:tr>
      <w:tr>
        <w:trPr/>
        <w:tc>
          <w:tcPr>
            <w:tcW w:w="23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77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22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10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10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23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</w:tr>
      <w:tr>
        <w:trPr/>
        <w:tc>
          <w:tcPr>
            <w:tcW w:w="23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77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22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10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10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23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</w:tr>
      <w:tr>
        <w:trPr/>
        <w:tc>
          <w:tcPr>
            <w:tcW w:w="23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77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22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10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10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23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</w:tr>
      <w:tr>
        <w:trPr/>
        <w:tc>
          <w:tcPr>
            <w:tcW w:w="23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77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22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10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10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23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</w:tr>
      <w:tr>
        <w:trPr/>
        <w:tc>
          <w:tcPr>
            <w:tcW w:w="23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77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22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10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10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23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</w:tr>
      <w:tr>
        <w:trPr/>
        <w:tc>
          <w:tcPr>
            <w:tcW w:w="23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77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22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10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10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23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</w:tr>
      <w:tr>
        <w:trPr/>
        <w:tc>
          <w:tcPr>
            <w:tcW w:w="23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77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22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10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10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23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</w:tr>
      <w:tr>
        <w:trPr/>
        <w:tc>
          <w:tcPr>
            <w:tcW w:w="23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77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22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10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10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23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</w:r>
    </w:p>
    <w:tbl>
      <w:tblPr>
        <w:tblStyle w:val="Grilledutableau"/>
        <w:tblW w:w="1046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194"/>
        <w:gridCol w:w="5274"/>
      </w:tblGrid>
      <w:tr>
        <w:trPr>
          <w:trHeight w:val="459" w:hRule="atLeast"/>
        </w:trPr>
        <w:tc>
          <w:tcPr>
            <w:tcW w:w="51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DBE5F1" w:themeFill="accent1" w:themeFillTint="33" w:val="clear"/>
          </w:tcPr>
          <w:p>
            <w:pPr>
              <w:pStyle w:val="Normal"/>
              <w:spacing w:lineRule="auto" w:line="240" w:before="6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</w:rPr>
              <w:t>Nombre d'actions programmées</w:t>
            </w:r>
          </w:p>
        </w:tc>
        <w:tc>
          <w:tcPr>
            <w:tcW w:w="527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DBE5F1" w:themeFill="accent1" w:themeFillTint="33" w:val="clear"/>
          </w:tcPr>
          <w:p>
            <w:pPr>
              <w:pStyle w:val="Normal"/>
              <w:spacing w:lineRule="auto" w:line="240" w:before="6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</w:rPr>
              <w:t>Nombre d'actions effectivement réalisées</w:t>
            </w:r>
          </w:p>
        </w:tc>
      </w:tr>
      <w:tr>
        <w:trPr>
          <w:trHeight w:val="318" w:hRule="atLeast"/>
        </w:trPr>
        <w:tc>
          <w:tcPr>
            <w:tcW w:w="51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</w:tc>
        <w:tc>
          <w:tcPr>
            <w:tcW w:w="527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</w:tc>
      </w:tr>
      <w:tr>
        <w:trPr>
          <w:trHeight w:val="884" w:hRule="atLeast"/>
        </w:trPr>
        <w:tc>
          <w:tcPr>
            <w:tcW w:w="10468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240" w:before="80" w:after="0"/>
              <w:jc w:val="righ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</w:rPr>
              <w:t>Commentaires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  <w:p>
            <w:pPr>
              <w:pStyle w:val="Normal"/>
              <w:spacing w:lineRule="auto" w:line="240" w:before="80" w:after="0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</w:r>
          </w:p>
        </w:tc>
      </w:tr>
    </w:tbl>
    <w:p>
      <w:pPr>
        <w:sectPr>
          <w:footerReference w:type="default" r:id="rId3"/>
          <w:type w:val="nextPage"/>
          <w:pgSz w:w="11906" w:h="16838"/>
          <w:pgMar w:left="720" w:right="720" w:header="0" w:top="720" w:footer="567" w:bottom="720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tabs>
          <w:tab w:val="left" w:pos="0" w:leader="none"/>
        </w:tabs>
        <w:ind w:left="360" w:hanging="0"/>
        <w:rPr/>
      </w:pPr>
      <w:r>
        <w:rPr>
          <w:rFonts w:cs="Arial"/>
        </w:rPr>
        <w:tab/>
        <w:t>1-2) Indicateurs complémentaires</w:t>
      </w:r>
    </w:p>
    <w:p>
      <w:pPr>
        <w:pStyle w:val="Normal"/>
        <w:rPr>
          <w:rFonts w:ascii="Calibri" w:hAnsi="Calibri"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120"/>
        <w:ind w:left="1786" w:hanging="357"/>
        <w:contextualSpacing/>
        <w:rPr>
          <w:sz w:val="22"/>
          <w:szCs w:val="22"/>
        </w:rPr>
      </w:pPr>
      <w:r>
        <w:rPr>
          <w:sz w:val="22"/>
          <w:szCs w:val="22"/>
        </w:rPr>
        <w:t>Public touché</w:t>
      </w:r>
    </w:p>
    <w:p>
      <w:pPr>
        <w:pStyle w:val="Normal"/>
        <w:rPr>
          <w:rFonts w:ascii="Calibri" w:hAnsi="Calibri" w:cs="Arial" w:asciiTheme="minorHAnsi" w:hAnsiTheme="minorHAnsi"/>
          <w:sz w:val="10"/>
          <w:szCs w:val="10"/>
          <w:u w:val="single"/>
        </w:rPr>
      </w:pPr>
      <w:r>
        <w:rPr>
          <w:rFonts w:cs="Arial"/>
          <w:sz w:val="10"/>
          <w:szCs w:val="10"/>
          <w:u w:val="single"/>
        </w:rPr>
      </w:r>
    </w:p>
    <w:tbl>
      <w:tblPr>
        <w:tblStyle w:val="Grilledutableau"/>
        <w:tblW w:w="10739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777"/>
        <w:gridCol w:w="4961"/>
      </w:tblGrid>
      <w:tr>
        <w:trPr/>
        <w:tc>
          <w:tcPr>
            <w:tcW w:w="57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DBE5F1" w:themeFill="accent1" w:themeFillTint="33" w:val="clear"/>
          </w:tcPr>
          <w:p>
            <w:pPr>
              <w:pStyle w:val="Normal"/>
              <w:spacing w:lineRule="auto" w:line="480" w:before="60" w:after="0"/>
              <w:jc w:val="both"/>
              <w:rPr>
                <w:rFonts w:ascii="Calibri" w:hAnsi="Calibri" w:cs="Arial" w:asciiTheme="minorHAnsi" w:hAnsiTheme="minorHAnsi"/>
                <w:u w:val="single"/>
              </w:rPr>
            </w:pPr>
            <w:r>
              <w:rPr>
                <w:rFonts w:asciiTheme="minorHAnsi" w:hAnsiTheme="minorHAnsi"/>
                <w:b/>
              </w:rPr>
              <w:t>Type de public touché</w:t>
            </w:r>
          </w:p>
        </w:tc>
        <w:tc>
          <w:tcPr>
            <w:tcW w:w="49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  <w:u w:val="single"/>
              </w:rPr>
            </w:r>
          </w:p>
        </w:tc>
      </w:tr>
      <w:tr>
        <w:trPr/>
        <w:tc>
          <w:tcPr>
            <w:tcW w:w="57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DBE5F1" w:themeFill="accent1" w:themeFillTint="33" w:val="clear"/>
          </w:tcPr>
          <w:p>
            <w:pPr>
              <w:pStyle w:val="Normal"/>
              <w:spacing w:lineRule="auto" w:line="480" w:before="60" w:after="0"/>
              <w:jc w:val="both"/>
              <w:rPr>
                <w:rFonts w:ascii="Calibri" w:hAnsi="Calibri" w:cs="Arial" w:asciiTheme="minorHAnsi" w:hAnsiTheme="minorHAnsi"/>
                <w:u w:val="single"/>
              </w:rPr>
            </w:pPr>
            <w:r>
              <w:rPr>
                <w:rFonts w:asciiTheme="minorHAnsi" w:hAnsiTheme="minorHAnsi"/>
                <w:b/>
              </w:rPr>
              <w:t>Age des bénéficiaires</w:t>
            </w:r>
          </w:p>
        </w:tc>
        <w:tc>
          <w:tcPr>
            <w:tcW w:w="49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  <w:u w:val="single"/>
              </w:rPr>
            </w:r>
          </w:p>
        </w:tc>
      </w:tr>
      <w:tr>
        <w:trPr/>
        <w:tc>
          <w:tcPr>
            <w:tcW w:w="57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DBE5F1" w:themeFill="accent1" w:themeFillTint="33" w:val="clear"/>
          </w:tcPr>
          <w:p>
            <w:pPr>
              <w:pStyle w:val="Normal"/>
              <w:spacing w:lineRule="auto" w:line="480" w:before="60" w:after="0"/>
              <w:jc w:val="both"/>
              <w:rPr/>
            </w:pPr>
            <w:r>
              <w:rPr>
                <w:rFonts w:asciiTheme="minorHAnsi" w:hAnsiTheme="minorHAnsi"/>
                <w:b/>
              </w:rPr>
              <w:t>Majorité hommes ou femmes ? (répartition en %)</w:t>
            </w:r>
          </w:p>
        </w:tc>
        <w:tc>
          <w:tcPr>
            <w:tcW w:w="49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  <w:u w:val="single"/>
              </w:rPr>
            </w:r>
          </w:p>
        </w:tc>
      </w:tr>
    </w:tbl>
    <w:p>
      <w:pPr>
        <w:pStyle w:val="Normal"/>
        <w:rPr>
          <w:rFonts w:ascii="Calibri" w:hAnsi="Calibri" w:cs="Arial" w:asciiTheme="minorHAnsi" w:hAnsiTheme="minorHAnsi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</w:r>
    </w:p>
    <w:p>
      <w:pPr>
        <w:pStyle w:val="Normal"/>
        <w:rPr>
          <w:rFonts w:ascii="Calibri" w:hAnsi="Calibri" w:cs="Arial" w:asciiTheme="minorHAnsi" w:hAnsiTheme="minorHAnsi"/>
          <w:sz w:val="16"/>
          <w:szCs w:val="16"/>
          <w:u w:val="single"/>
        </w:rPr>
      </w:pPr>
      <w:r>
        <w:rPr>
          <w:rFonts w:cs="Arial"/>
          <w:sz w:val="16"/>
          <w:szCs w:val="16"/>
          <w:u w:val="single"/>
        </w:rPr>
      </w:r>
    </w:p>
    <w:p>
      <w:pPr>
        <w:pStyle w:val="Normal"/>
        <w:tabs>
          <w:tab w:val="left" w:pos="0" w:leader="none"/>
        </w:tabs>
        <w:ind w:left="360" w:hanging="0"/>
        <w:rPr>
          <w:rFonts w:ascii="Calibri" w:hAnsi="Calibri" w:cs="Arial" w:asciiTheme="minorHAnsi" w:hAnsiTheme="minorHAnsi"/>
        </w:rPr>
      </w:pPr>
      <w:r>
        <w:rPr>
          <w:rFonts w:cs="Arial"/>
        </w:rPr>
        <w:t>1-3) Moyens dédiés à l'action</w:t>
      </w:r>
    </w:p>
    <w:p>
      <w:pPr>
        <w:pStyle w:val="Normal"/>
        <w:rPr>
          <w:rFonts w:ascii="Calibri" w:hAnsi="Calibri" w:cs="Arial" w:asciiTheme="minorHAnsi" w:hAnsiTheme="minorHAnsi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ind w:left="1786" w:hanging="357"/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Préparation de l'action</w:t>
      </w:r>
    </w:p>
    <w:p>
      <w:pPr>
        <w:pStyle w:val="Normal"/>
        <w:rPr>
          <w:rFonts w:ascii="Calibri" w:hAnsi="Calibri" w:cs="Arial" w:asciiTheme="minorHAnsi" w:hAnsiTheme="minorHAnsi"/>
          <w:sz w:val="10"/>
          <w:szCs w:val="10"/>
          <w:u w:val="single"/>
        </w:rPr>
      </w:pPr>
      <w:r>
        <w:rPr>
          <w:rFonts w:cs="Arial"/>
          <w:sz w:val="10"/>
          <w:szCs w:val="10"/>
          <w:u w:val="single"/>
        </w:rPr>
      </w:r>
    </w:p>
    <w:tbl>
      <w:tblPr>
        <w:tblW w:w="10805" w:type="dxa"/>
        <w:jc w:val="center"/>
        <w:tblInd w:w="0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top w:w="0" w:type="dxa"/>
          <w:left w:w="102" w:type="dxa"/>
          <w:bottom w:w="0" w:type="dxa"/>
          <w:right w:w="108" w:type="dxa"/>
        </w:tblCellMar>
        <w:tblLook w:val="04a0"/>
      </w:tblPr>
      <w:tblGrid>
        <w:gridCol w:w="5843"/>
        <w:gridCol w:w="4961"/>
      </w:tblGrid>
      <w:tr>
        <w:trPr>
          <w:trHeight w:val="1307" w:hRule="atLeast"/>
        </w:trPr>
        <w:tc>
          <w:tcPr>
            <w:tcW w:w="5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DBE5F1" w:themeFill="accent1" w:themeFillTint="33" w:val="clear"/>
          </w:tcPr>
          <w:p>
            <w:pPr>
              <w:pStyle w:val="Normal"/>
              <w:tabs>
                <w:tab w:val="left" w:pos="0" w:leader="none"/>
              </w:tabs>
              <w:jc w:val="both"/>
              <w:rPr>
                <w:rFonts w:ascii="Calibri" w:hAnsi="Calibri" w:cs="Arial" w:asciiTheme="minorHAnsi" w:hAnsiTheme="minorHAnsi"/>
                <w:b/>
                <w:b/>
                <w:sz w:val="10"/>
                <w:szCs w:val="10"/>
              </w:rPr>
            </w:pPr>
            <w:r>
              <w:rPr>
                <w:rFonts w:cs="Arial"/>
                <w:b/>
                <w:sz w:val="10"/>
                <w:szCs w:val="10"/>
              </w:rPr>
            </w:r>
          </w:p>
          <w:p>
            <w:pPr>
              <w:pStyle w:val="Normal"/>
              <w:tabs>
                <w:tab w:val="left" w:pos="0" w:leader="none"/>
              </w:tabs>
              <w:jc w:val="both"/>
              <w:rPr>
                <w:rFonts w:ascii="Calibri" w:hAnsi="Calibri" w:cs="Arial" w:asciiTheme="minorHAnsi" w:hAnsiTheme="minorHAnsi"/>
                <w:b/>
                <w:b/>
              </w:rPr>
            </w:pPr>
            <w:r>
              <w:rPr>
                <w:rFonts w:cs="Arial"/>
                <w:b/>
              </w:rPr>
              <w:t>Temps consacré à la préparation de l'action</w:t>
            </w:r>
          </w:p>
          <w:p>
            <w:pPr>
              <w:pStyle w:val="Normal"/>
              <w:tabs>
                <w:tab w:val="left" w:pos="0" w:leader="none"/>
              </w:tabs>
              <w:jc w:val="both"/>
              <w:rPr>
                <w:rFonts w:ascii="Calibri" w:hAnsi="Calibri" w:cs="Arial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(identification des partenaires, définition des modalités d'intervention, réajustement, reprogrammation...)</w:t>
            </w:r>
          </w:p>
          <w:p>
            <w:pPr>
              <w:pStyle w:val="Normal"/>
              <w:tabs>
                <w:tab w:val="left" w:pos="0" w:leader="none"/>
              </w:tabs>
              <w:jc w:val="both"/>
              <w:rPr>
                <w:rFonts w:ascii="Calibri" w:hAnsi="Calibri" w:cs="Arial" w:ascii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</w:r>
          </w:p>
        </w:tc>
        <w:tc>
          <w:tcPr>
            <w:tcW w:w="49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tabs>
                <w:tab w:val="left" w:pos="0" w:leader="none"/>
              </w:tabs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/>
        <w:tc>
          <w:tcPr>
            <w:tcW w:w="5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DBE5F1" w:themeFill="accent1" w:themeFillTint="33" w:val="clear"/>
          </w:tcPr>
          <w:p>
            <w:pPr>
              <w:pStyle w:val="Normal"/>
              <w:tabs>
                <w:tab w:val="left" w:pos="0" w:leader="none"/>
              </w:tabs>
              <w:jc w:val="both"/>
              <w:rPr>
                <w:rFonts w:ascii="Calibri" w:hAnsi="Calibri" w:cs="Arial" w:asciiTheme="minorHAnsi" w:hAnsiTheme="minorHAnsi"/>
                <w:b/>
                <w:b/>
                <w:sz w:val="10"/>
                <w:szCs w:val="10"/>
              </w:rPr>
            </w:pPr>
            <w:r>
              <w:rPr>
                <w:rFonts w:cs="Arial"/>
                <w:b/>
                <w:sz w:val="10"/>
                <w:szCs w:val="10"/>
              </w:rPr>
            </w:r>
          </w:p>
          <w:p>
            <w:pPr>
              <w:pStyle w:val="Normal"/>
              <w:tabs>
                <w:tab w:val="left" w:pos="0" w:leader="none"/>
              </w:tabs>
              <w:jc w:val="both"/>
              <w:rPr>
                <w:rFonts w:ascii="Calibri" w:hAnsi="Calibri" w:cs="Arial" w:asciiTheme="minorHAnsi" w:hAnsiTheme="minorHAnsi"/>
                <w:b/>
                <w:b/>
              </w:rPr>
            </w:pPr>
            <w:r>
              <w:rPr>
                <w:rFonts w:cs="Arial"/>
                <w:b/>
              </w:rPr>
              <w:t xml:space="preserve">Temps consacré à </w:t>
            </w:r>
            <w:r>
              <w:rPr>
                <w:rFonts w:cs="Arial"/>
                <w:b/>
                <w:u w:val="single"/>
              </w:rPr>
              <w:t>l’activité en ETP</w:t>
            </w:r>
          </w:p>
          <w:p>
            <w:pPr>
              <w:pStyle w:val="Normal"/>
              <w:tabs>
                <w:tab w:val="left" w:pos="0" w:leader="none"/>
              </w:tabs>
              <w:jc w:val="both"/>
              <w:rPr>
                <w:rFonts w:ascii="Calibri" w:hAnsi="Calibri" w:cs="Arial" w:asciiTheme="minorHAnsi" w:hAnsiTheme="minorHAnsi"/>
                <w:b/>
                <w:b/>
              </w:rPr>
            </w:pPr>
            <w:r>
              <w:rPr>
                <w:rFonts w:cs="Arial"/>
                <w:b/>
              </w:rPr>
            </w:r>
          </w:p>
        </w:tc>
        <w:tc>
          <w:tcPr>
            <w:tcW w:w="49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tabs>
                <w:tab w:val="left" w:pos="0" w:leader="none"/>
              </w:tabs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Calibri" w:hAnsi="Calibri" w:cs="Arial" w:asciiTheme="minorHAnsi" w:hAnsiTheme="minorHAnsi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ind w:left="1786" w:hanging="357"/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Intervenants internes mobilisés</w:t>
      </w:r>
    </w:p>
    <w:p>
      <w:pPr>
        <w:pStyle w:val="ListParagraph"/>
        <w:spacing w:lineRule="auto" w:line="240" w:before="0" w:after="0"/>
        <w:ind w:left="1786" w:hanging="0"/>
        <w:contextualSpacing/>
        <w:rPr>
          <w:rFonts w:cs="Arial"/>
          <w:i w:val="false"/>
          <w:i w:val="false"/>
          <w:sz w:val="10"/>
          <w:szCs w:val="10"/>
        </w:rPr>
      </w:pPr>
      <w:r>
        <w:rPr>
          <w:rFonts w:cs="Arial"/>
          <w:i w:val="false"/>
          <w:sz w:val="10"/>
          <w:szCs w:val="10"/>
        </w:rPr>
      </w:r>
    </w:p>
    <w:tbl>
      <w:tblPr>
        <w:tblW w:w="10805" w:type="dxa"/>
        <w:jc w:val="center"/>
        <w:tblInd w:w="0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top w:w="0" w:type="dxa"/>
          <w:left w:w="102" w:type="dxa"/>
          <w:bottom w:w="0" w:type="dxa"/>
          <w:right w:w="108" w:type="dxa"/>
        </w:tblCellMar>
        <w:tblLook w:val="04a0"/>
      </w:tblPr>
      <w:tblGrid>
        <w:gridCol w:w="5843"/>
        <w:gridCol w:w="4961"/>
      </w:tblGrid>
      <w:tr>
        <w:trPr/>
        <w:tc>
          <w:tcPr>
            <w:tcW w:w="5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DBE5F1" w:themeFill="accent1" w:themeFillTint="33" w:val="clear"/>
          </w:tcPr>
          <w:p>
            <w:pPr>
              <w:pStyle w:val="Normal"/>
              <w:tabs>
                <w:tab w:val="left" w:pos="0" w:leader="none"/>
              </w:tabs>
              <w:jc w:val="both"/>
              <w:rPr>
                <w:rFonts w:ascii="Calibri" w:hAnsi="Calibri" w:cs="Arial" w:asciiTheme="minorHAnsi" w:hAnsiTheme="minorHAnsi"/>
                <w:b/>
                <w:b/>
              </w:rPr>
            </w:pPr>
            <w:r>
              <w:rPr>
                <w:rFonts w:cs="Arial"/>
                <w:b/>
              </w:rPr>
            </w:r>
          </w:p>
          <w:p>
            <w:pPr>
              <w:pStyle w:val="Normal"/>
              <w:tabs>
                <w:tab w:val="left" w:pos="0" w:leader="none"/>
              </w:tabs>
              <w:jc w:val="both"/>
              <w:rPr>
                <w:rFonts w:ascii="Calibri" w:hAnsi="Calibri" w:cs="Arial" w:asciiTheme="minorHAnsi" w:hAnsiTheme="minorHAnsi"/>
                <w:b/>
                <w:b/>
              </w:rPr>
            </w:pPr>
            <w:r>
              <w:rPr>
                <w:rFonts w:cs="Arial"/>
                <w:b/>
              </w:rPr>
              <w:t>Nombre de personnes mobilisées internes à la structure</w:t>
            </w:r>
          </w:p>
          <w:p>
            <w:pPr>
              <w:pStyle w:val="Normal"/>
              <w:tabs>
                <w:tab w:val="left" w:pos="0" w:leader="none"/>
              </w:tabs>
              <w:jc w:val="both"/>
              <w:rPr>
                <w:rFonts w:ascii="Calibri" w:hAnsi="Calibri" w:cs="Arial" w:asciiTheme="minorHAnsi" w:hAnsiTheme="minorHAnsi"/>
                <w:b/>
                <w:b/>
              </w:rPr>
            </w:pPr>
            <w:r>
              <w:rPr>
                <w:rFonts w:cs="Arial"/>
                <w:b/>
              </w:rPr>
            </w:r>
          </w:p>
        </w:tc>
        <w:tc>
          <w:tcPr>
            <w:tcW w:w="49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tabs>
                <w:tab w:val="left" w:pos="0" w:leader="none"/>
              </w:tabs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/>
        <w:tc>
          <w:tcPr>
            <w:tcW w:w="5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DBE5F1" w:themeFill="accent1" w:themeFillTint="33" w:val="clear"/>
          </w:tcPr>
          <w:p>
            <w:pPr>
              <w:pStyle w:val="Normal"/>
              <w:tabs>
                <w:tab w:val="left" w:pos="0" w:leader="none"/>
              </w:tabs>
              <w:jc w:val="both"/>
              <w:rPr>
                <w:rFonts w:ascii="Calibri" w:hAnsi="Calibri" w:cs="Arial" w:asciiTheme="minorHAnsi" w:hAnsiTheme="minorHAnsi"/>
                <w:b/>
                <w:b/>
              </w:rPr>
            </w:pPr>
            <w:r>
              <w:rPr>
                <w:rFonts w:cs="Arial"/>
                <w:b/>
              </w:rPr>
            </w:r>
          </w:p>
          <w:p>
            <w:pPr>
              <w:pStyle w:val="Normal"/>
              <w:tabs>
                <w:tab w:val="left" w:pos="0" w:leader="none"/>
              </w:tabs>
              <w:jc w:val="both"/>
              <w:rPr>
                <w:rFonts w:ascii="Calibri" w:hAnsi="Calibri" w:cs="Arial" w:asciiTheme="minorHAnsi" w:hAnsiTheme="minorHAnsi"/>
                <w:b/>
                <w:b/>
              </w:rPr>
            </w:pPr>
            <w:r>
              <w:rPr>
                <w:rFonts w:cs="Arial"/>
                <w:b/>
              </w:rPr>
              <w:t>Statut (salarié, bénévole,..) / qualification / type de contrat</w:t>
            </w:r>
          </w:p>
          <w:p>
            <w:pPr>
              <w:pStyle w:val="Normal"/>
              <w:tabs>
                <w:tab w:val="left" w:pos="0" w:leader="none"/>
              </w:tabs>
              <w:jc w:val="both"/>
              <w:rPr>
                <w:rFonts w:ascii="Calibri" w:hAnsi="Calibri" w:cs="Arial" w:asciiTheme="minorHAnsi" w:hAnsiTheme="minorHAnsi"/>
                <w:b/>
                <w:b/>
              </w:rPr>
            </w:pPr>
            <w:r>
              <w:rPr>
                <w:rFonts w:cs="Arial"/>
                <w:b/>
              </w:rPr>
            </w:r>
          </w:p>
        </w:tc>
        <w:tc>
          <w:tcPr>
            <w:tcW w:w="49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tabs>
                <w:tab w:val="left" w:pos="0" w:leader="none"/>
              </w:tabs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ind w:left="1786" w:hanging="357"/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Nombre et type de partenaires externes impliqués</w:t>
      </w:r>
    </w:p>
    <w:p>
      <w:pPr>
        <w:pStyle w:val="Normal"/>
        <w:tabs>
          <w:tab w:val="left" w:pos="0" w:leader="none"/>
        </w:tabs>
        <w:rPr>
          <w:rFonts w:ascii="Calibri" w:hAnsi="Calibri" w:cs="Arial" w:asciiTheme="minorHAnsi" w:hAnsiTheme="minorHAnsi"/>
          <w:sz w:val="10"/>
          <w:szCs w:val="10"/>
        </w:rPr>
      </w:pPr>
      <w:r>
        <w:rPr>
          <w:rFonts w:cs="Arial"/>
          <w:sz w:val="10"/>
          <w:szCs w:val="10"/>
        </w:rPr>
      </w:r>
    </w:p>
    <w:tbl>
      <w:tblPr>
        <w:tblW w:w="10766" w:type="dxa"/>
        <w:jc w:val="center"/>
        <w:tblInd w:w="0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top w:w="0" w:type="dxa"/>
          <w:left w:w="102" w:type="dxa"/>
          <w:bottom w:w="0" w:type="dxa"/>
          <w:right w:w="108" w:type="dxa"/>
        </w:tblCellMar>
        <w:tblLook w:val="04a0"/>
      </w:tblPr>
      <w:tblGrid>
        <w:gridCol w:w="3674"/>
        <w:gridCol w:w="2835"/>
        <w:gridCol w:w="4257"/>
      </w:tblGrid>
      <w:tr>
        <w:trPr/>
        <w:tc>
          <w:tcPr>
            <w:tcW w:w="367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DBE5F1" w:themeFill="accent1" w:themeFillTint="33" w:val="clear"/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rFonts w:ascii="Calibri" w:hAnsi="Calibri" w:cs="Arial" w:asciiTheme="minorHAnsi" w:hAnsiTheme="minorHAnsi"/>
                <w:b/>
                <w:b/>
              </w:rPr>
            </w:pPr>
            <w:r>
              <w:rPr>
                <w:rFonts w:cs="Arial"/>
                <w:b/>
              </w:rPr>
            </w:r>
          </w:p>
          <w:p>
            <w:pPr>
              <w:pStyle w:val="Normal"/>
              <w:tabs>
                <w:tab w:val="left" w:pos="0" w:leader="none"/>
              </w:tabs>
              <w:jc w:val="center"/>
              <w:rPr>
                <w:rFonts w:ascii="Calibri" w:hAnsi="Calibri" w:cs="Arial" w:asciiTheme="minorHAnsi" w:hAnsiTheme="minorHAnsi"/>
                <w:b/>
                <w:b/>
              </w:rPr>
            </w:pPr>
            <w:r>
              <w:rPr>
                <w:rFonts w:cs="Arial"/>
                <w:b/>
              </w:rPr>
              <w:t>Organisme / Structure partenaires</w:t>
            </w:r>
          </w:p>
          <w:p>
            <w:pPr>
              <w:pStyle w:val="Normal"/>
              <w:tabs>
                <w:tab w:val="left" w:pos="0" w:leader="none"/>
              </w:tabs>
              <w:jc w:val="center"/>
              <w:rPr>
                <w:rFonts w:ascii="Calibri" w:hAnsi="Calibri" w:cs="Arial" w:asciiTheme="minorHAnsi" w:hAnsiTheme="minorHAnsi"/>
                <w:b/>
                <w:b/>
              </w:rPr>
            </w:pPr>
            <w:r>
              <w:rPr>
                <w:rFonts w:cs="Arial"/>
                <w:b/>
              </w:rPr>
            </w:r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DBE5F1" w:themeFill="accent1" w:themeFillTint="33" w:val="clear"/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rFonts w:ascii="Calibri" w:hAnsi="Calibri" w:cs="Arial" w:asciiTheme="minorHAnsi" w:hAnsiTheme="minorHAnsi"/>
                <w:b/>
                <w:b/>
              </w:rPr>
            </w:pPr>
            <w:r>
              <w:rPr>
                <w:rFonts w:cs="Arial"/>
                <w:b/>
              </w:rPr>
            </w:r>
          </w:p>
          <w:p>
            <w:pPr>
              <w:pStyle w:val="Normal"/>
              <w:tabs>
                <w:tab w:val="left" w:pos="0" w:leader="none"/>
              </w:tabs>
              <w:jc w:val="center"/>
              <w:rPr>
                <w:rFonts w:ascii="Calibri" w:hAnsi="Calibri" w:cs="Arial" w:asciiTheme="minorHAnsi" w:hAnsiTheme="minorHAnsi"/>
                <w:b/>
                <w:b/>
              </w:rPr>
            </w:pPr>
            <w:r>
              <w:rPr>
                <w:rFonts w:cs="Arial"/>
                <w:b/>
              </w:rPr>
              <w:t>Fonction du contributaire</w:t>
            </w:r>
          </w:p>
        </w:tc>
        <w:tc>
          <w:tcPr>
            <w:tcW w:w="42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DBE5F1" w:themeFill="accent1" w:themeFillTint="33" w:val="clear"/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rFonts w:ascii="Calibri" w:hAnsi="Calibri" w:cs="Arial" w:asciiTheme="minorHAnsi" w:hAnsiTheme="minorHAnsi"/>
                <w:b/>
                <w:b/>
              </w:rPr>
            </w:pPr>
            <w:r>
              <w:rPr>
                <w:rFonts w:cs="Arial"/>
                <w:b/>
              </w:rPr>
            </w:r>
          </w:p>
          <w:p>
            <w:pPr>
              <w:pStyle w:val="Normal"/>
              <w:tabs>
                <w:tab w:val="left" w:pos="0" w:leader="none"/>
              </w:tabs>
              <w:jc w:val="center"/>
              <w:rPr>
                <w:rFonts w:ascii="Calibri" w:hAnsi="Calibri" w:cs="Arial" w:asciiTheme="minorHAnsi" w:hAnsiTheme="minorHAnsi"/>
                <w:b/>
                <w:b/>
              </w:rPr>
            </w:pPr>
            <w:r>
              <w:rPr>
                <w:rFonts w:cs="Arial"/>
                <w:b/>
              </w:rPr>
              <w:t>Rôle effectivement occupé dans l’action</w:t>
            </w:r>
          </w:p>
        </w:tc>
      </w:tr>
      <w:tr>
        <w:trPr/>
        <w:tc>
          <w:tcPr>
            <w:tcW w:w="367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tabs>
                <w:tab w:val="left" w:pos="0" w:leader="none"/>
              </w:tabs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tabs>
                <w:tab w:val="left" w:pos="0" w:leader="none"/>
              </w:tabs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tabs>
                <w:tab w:val="left" w:pos="0" w:leader="none"/>
              </w:tabs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42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tabs>
                <w:tab w:val="left" w:pos="0" w:leader="none"/>
              </w:tabs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/>
        <w:tc>
          <w:tcPr>
            <w:tcW w:w="367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tabs>
                <w:tab w:val="left" w:pos="0" w:leader="none"/>
              </w:tabs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tabs>
                <w:tab w:val="left" w:pos="0" w:leader="none"/>
              </w:tabs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tabs>
                <w:tab w:val="left" w:pos="0" w:leader="none"/>
              </w:tabs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42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tabs>
                <w:tab w:val="left" w:pos="0" w:leader="none"/>
              </w:tabs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/>
        <w:tc>
          <w:tcPr>
            <w:tcW w:w="367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tabs>
                <w:tab w:val="left" w:pos="0" w:leader="none"/>
              </w:tabs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tabs>
                <w:tab w:val="left" w:pos="0" w:leader="none"/>
              </w:tabs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tabs>
                <w:tab w:val="left" w:pos="0" w:leader="none"/>
              </w:tabs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42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tabs>
                <w:tab w:val="left" w:pos="0" w:leader="none"/>
              </w:tabs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/>
        <w:tc>
          <w:tcPr>
            <w:tcW w:w="367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tabs>
                <w:tab w:val="left" w:pos="0" w:leader="none"/>
              </w:tabs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tabs>
                <w:tab w:val="left" w:pos="0" w:leader="none"/>
              </w:tabs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tabs>
                <w:tab w:val="left" w:pos="0" w:leader="none"/>
              </w:tabs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42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tabs>
                <w:tab w:val="left" w:pos="0" w:leader="none"/>
              </w:tabs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/>
        <w:tc>
          <w:tcPr>
            <w:tcW w:w="367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tabs>
                <w:tab w:val="left" w:pos="0" w:leader="none"/>
              </w:tabs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tabs>
                <w:tab w:val="left" w:pos="0" w:leader="none"/>
              </w:tabs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tabs>
                <w:tab w:val="left" w:pos="0" w:leader="none"/>
              </w:tabs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42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tabs>
                <w:tab w:val="left" w:pos="0" w:leader="none"/>
              </w:tabs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</w:tbl>
    <w:p>
      <w:pPr>
        <w:sectPr>
          <w:footerReference w:type="default" r:id="rId4"/>
          <w:type w:val="nextPage"/>
          <w:pgSz w:w="11906" w:h="16838"/>
          <w:pgMar w:left="720" w:right="720" w:header="0" w:top="720" w:footer="510" w:bottom="720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tabs>
          <w:tab w:val="left" w:pos="0" w:leader="none"/>
        </w:tabs>
        <w:ind w:left="720" w:hanging="0"/>
        <w:rPr>
          <w:rFonts w:ascii="Century Gothic" w:hAnsi="Century Gothic" w:cs="Arial"/>
          <w:b/>
          <w:b/>
          <w:caps/>
          <w:shadow/>
          <w:color w:val="365F91" w:themeColor="accent1" w:themeShade="bf"/>
          <w:spacing w:val="2"/>
        </w:rPr>
      </w:pPr>
      <w:r>
        <w:rPr>
          <w:rFonts w:cs="Arial" w:ascii="Century Gothic" w:hAnsi="Century Gothic"/>
          <w:b/>
          <w:caps/>
          <w:shadow/>
          <w:color w:val="365F91" w:themeColor="accent1" w:themeShade="bf"/>
        </w:rPr>
        <w:t xml:space="preserve">2) </w:t>
      </w:r>
      <w:r>
        <w:rPr>
          <w:rFonts w:cs="Arial" w:ascii="Century Gothic" w:hAnsi="Century Gothic"/>
          <w:b/>
          <w:caps/>
          <w:shadow/>
          <w:color w:val="365F91" w:themeColor="accent1" w:themeShade="bf"/>
          <w:spacing w:val="2"/>
          <w:u w:val="single"/>
        </w:rPr>
        <w:t>Evaluation du processus</w:t>
      </w:r>
    </w:p>
    <w:p>
      <w:pPr>
        <w:pStyle w:val="Normal"/>
        <w:tabs>
          <w:tab w:val="left" w:pos="0" w:leader="none"/>
        </w:tabs>
        <w:ind w:left="720" w:hanging="0"/>
        <w:rPr>
          <w:rFonts w:ascii="Calibri" w:hAnsi="Calibri" w:cs="Arial" w:asciiTheme="minorHAnsi" w:hAnsiTheme="minorHAnsi"/>
          <w:sz w:val="16"/>
          <w:szCs w:val="16"/>
        </w:rPr>
      </w:pPr>
      <w:r>
        <w:rPr>
          <w:rFonts w:cs="Arial"/>
          <w:sz w:val="16"/>
          <w:szCs w:val="16"/>
        </w:rPr>
      </w:r>
    </w:p>
    <w:p>
      <w:pPr>
        <w:pStyle w:val="Normal"/>
        <w:tabs>
          <w:tab w:val="left" w:pos="0" w:leader="none"/>
        </w:tabs>
        <w:ind w:left="360" w:hanging="0"/>
        <w:rPr>
          <w:rFonts w:ascii="Calibri" w:hAnsi="Calibri" w:cs="Arial" w:asciiTheme="minorHAnsi" w:hAnsiTheme="minorHAnsi"/>
        </w:rPr>
      </w:pPr>
      <w:r>
        <w:rPr>
          <w:rFonts w:cs="Arial"/>
        </w:rPr>
        <w:tab/>
        <w:t>2-1) Etat d’avancement de l’action </w:t>
      </w:r>
    </w:p>
    <w:p>
      <w:pPr>
        <w:pStyle w:val="Normal"/>
        <w:tabs>
          <w:tab w:val="left" w:pos="0" w:leader="none"/>
        </w:tabs>
        <w:rPr>
          <w:rFonts w:ascii="Calibri" w:hAnsi="Calibri" w:cs="Arial" w:asciiTheme="minorHAnsi" w:hAnsiTheme="minorHAnsi"/>
          <w:sz w:val="16"/>
          <w:szCs w:val="16"/>
        </w:rPr>
      </w:pPr>
      <w:r>
        <w:rPr>
          <w:rFonts w:cs="Arial"/>
          <w:sz w:val="16"/>
          <w:szCs w:val="16"/>
        </w:rPr>
      </w:r>
    </w:p>
    <w:tbl>
      <w:tblPr>
        <w:tblStyle w:val="Grilledutableau"/>
        <w:tblW w:w="10682" w:type="dxa"/>
        <w:jc w:val="center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3704"/>
        <w:gridCol w:w="6977"/>
      </w:tblGrid>
      <w:tr>
        <w:trPr/>
        <w:tc>
          <w:tcPr>
            <w:tcW w:w="3704" w:type="dxa"/>
            <w:tcBorders/>
            <w:shd w:color="auto" w:fill="DBE5F1" w:themeFill="accent1" w:themeFillTint="33" w:val="clear"/>
          </w:tcPr>
          <w:p>
            <w:pPr>
              <w:pStyle w:val="Normal"/>
              <w:tabs>
                <w:tab w:val="left" w:pos="0" w:leader="none"/>
              </w:tabs>
              <w:spacing w:lineRule="auto" w:line="240" w:before="40" w:after="0"/>
              <w:jc w:val="both"/>
              <w:rPr>
                <w:rFonts w:ascii="Calibri" w:hAnsi="Calibri" w:cs="Arial" w:asciiTheme="minorHAnsi" w:hAnsiTheme="minorHAnsi"/>
                <w:b/>
                <w:b/>
              </w:rPr>
            </w:pPr>
            <w:r>
              <w:rPr>
                <w:rFonts w:eastAsia="Wingdings 2" w:cs="Wingdings 2" w:ascii="Wingdings 2" w:hAnsi="Wingdings 2"/>
              </w:rPr>
              <w:t>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b/>
              </w:rPr>
              <w:t>Achevée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</w:r>
          </w:p>
        </w:tc>
        <w:tc>
          <w:tcPr>
            <w:tcW w:w="6977" w:type="dxa"/>
            <w:tcBorders/>
            <w:shd w:fill="auto" w:val="clear"/>
          </w:tcPr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</w:rPr>
              <w:t xml:space="preserve">Date de fin : </w:t>
            </w:r>
          </w:p>
        </w:tc>
      </w:tr>
    </w:tbl>
    <w:p>
      <w:pPr>
        <w:pStyle w:val="Normal"/>
        <w:tabs>
          <w:tab w:val="left" w:pos="0" w:leader="none"/>
        </w:tabs>
        <w:rPr>
          <w:rFonts w:ascii="Calibri" w:hAnsi="Calibri" w:cs="Arial" w:asciiTheme="minorHAnsi" w:hAnsiTheme="minorHAnsi"/>
          <w:sz w:val="16"/>
          <w:szCs w:val="16"/>
        </w:rPr>
      </w:pPr>
      <w:r>
        <w:rPr>
          <w:rFonts w:cs="Arial"/>
          <w:sz w:val="16"/>
          <w:szCs w:val="16"/>
        </w:rPr>
      </w:r>
    </w:p>
    <w:p>
      <w:pPr>
        <w:pStyle w:val="Normal"/>
        <w:tabs>
          <w:tab w:val="left" w:pos="0" w:leader="none"/>
          <w:tab w:val="left" w:pos="2265" w:leader="none"/>
        </w:tabs>
        <w:jc w:val="both"/>
        <w:rPr/>
      </w:pPr>
      <w:r>
        <w:rPr>
          <w:rFonts w:cs="Arial"/>
          <w:b/>
        </w:rPr>
        <w:t>Si l’action n’a pas été réalisée à ce jour, indiquer les facteurs ayant entraîné la non réalisation / ou la modification / ou le report de l’action :</w:t>
      </w:r>
    </w:p>
    <w:p>
      <w:pPr>
        <w:pStyle w:val="Normal"/>
        <w:tabs>
          <w:tab w:val="left" w:pos="0" w:leader="none"/>
          <w:tab w:val="left" w:pos="2265" w:leader="none"/>
        </w:tabs>
        <w:rPr>
          <w:rFonts w:ascii="Calibri" w:hAnsi="Calibri" w:cs="Arial" w:asciiTheme="minorHAnsi" w:hAnsiTheme="minorHAnsi"/>
          <w:sz w:val="10"/>
          <w:szCs w:val="10"/>
        </w:rPr>
      </w:pPr>
      <w:r>
        <w:rPr>
          <w:rFonts w:cs="Arial"/>
          <w:sz w:val="10"/>
          <w:szCs w:val="10"/>
        </w:rPr>
      </w:r>
    </w:p>
    <w:tbl>
      <w:tblPr>
        <w:tblStyle w:val="Grilledutableau"/>
        <w:tblW w:w="10606" w:type="dxa"/>
        <w:jc w:val="center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10606"/>
      </w:tblGrid>
      <w:tr>
        <w:trPr/>
        <w:tc>
          <w:tcPr>
            <w:tcW w:w="10606" w:type="dxa"/>
            <w:tcBorders/>
            <w:shd w:fill="auto" w:val="clear"/>
          </w:tcPr>
          <w:p>
            <w:pPr>
              <w:pStyle w:val="Normal"/>
              <w:tabs>
                <w:tab w:val="left" w:pos="0" w:leader="none"/>
                <w:tab w:val="left" w:pos="2265" w:leader="none"/>
              </w:tabs>
              <w:spacing w:lineRule="auto" w:line="240" w:before="0" w:after="0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tabs>
                <w:tab w:val="left" w:pos="0" w:leader="none"/>
                <w:tab w:val="left" w:pos="2265" w:leader="none"/>
              </w:tabs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tabs>
                <w:tab w:val="left" w:pos="0" w:leader="none"/>
                <w:tab w:val="left" w:pos="2265" w:leader="none"/>
              </w:tabs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tabs>
                <w:tab w:val="left" w:pos="0" w:leader="none"/>
                <w:tab w:val="left" w:pos="2265" w:leader="none"/>
              </w:tabs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tabs>
                <w:tab w:val="left" w:pos="0" w:leader="none"/>
                <w:tab w:val="left" w:pos="2265" w:leader="none"/>
              </w:tabs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tabs>
                <w:tab w:val="left" w:pos="0" w:leader="none"/>
                <w:tab w:val="left" w:pos="2265" w:leader="none"/>
              </w:tabs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tabs>
                <w:tab w:val="left" w:pos="0" w:leader="none"/>
                <w:tab w:val="left" w:pos="2265" w:leader="none"/>
              </w:tabs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tabs>
                <w:tab w:val="left" w:pos="0" w:leader="none"/>
                <w:tab w:val="left" w:pos="2265" w:leader="none"/>
              </w:tabs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tabs>
                <w:tab w:val="left" w:pos="0" w:leader="none"/>
                <w:tab w:val="left" w:pos="2265" w:leader="none"/>
              </w:tabs>
              <w:spacing w:lineRule="auto" w:line="240" w:before="0" w:after="0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</w:tbl>
    <w:p>
      <w:pPr>
        <w:pStyle w:val="Normal"/>
        <w:tabs>
          <w:tab w:val="left" w:pos="0" w:leader="none"/>
          <w:tab w:val="left" w:pos="2265" w:leader="none"/>
        </w:tabs>
        <w:rPr>
          <w:rFonts w:ascii="Calibri" w:hAnsi="Calibri" w:cs="Arial" w:asciiTheme="minorHAnsi" w:hAnsiTheme="minorHAnsi"/>
          <w:b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</w:r>
    </w:p>
    <w:p>
      <w:pPr>
        <w:pStyle w:val="Normal"/>
        <w:tabs>
          <w:tab w:val="left" w:pos="0" w:leader="none"/>
          <w:tab w:val="left" w:pos="2265" w:leader="none"/>
        </w:tabs>
        <w:jc w:val="both"/>
        <w:rPr>
          <w:b/>
          <w:b/>
          <w:bCs/>
        </w:rPr>
      </w:pPr>
      <w:r>
        <w:rPr>
          <w:rFonts w:cs="Arial"/>
          <w:b/>
          <w:bCs/>
        </w:rPr>
        <w:t>L’action a-t-elle fait l’objet d’une communication dans les médias (presse écrite, tv, radio, réseaux sociaux...) ?</w:t>
      </w:r>
    </w:p>
    <w:p>
      <w:pPr>
        <w:pStyle w:val="Normal"/>
        <w:tabs>
          <w:tab w:val="left" w:pos="0" w:leader="none"/>
          <w:tab w:val="left" w:pos="2265" w:leader="none"/>
        </w:tabs>
        <w:rPr>
          <w:rFonts w:ascii="Calibri" w:hAnsi="Calibri" w:cs="Arial" w:asciiTheme="minorHAnsi" w:hAnsiTheme="minorHAnsi"/>
          <w:sz w:val="10"/>
          <w:szCs w:val="10"/>
        </w:rPr>
      </w:pPr>
      <w:r>
        <w:rPr>
          <w:rFonts w:cs="Arial"/>
          <w:sz w:val="10"/>
          <w:szCs w:val="10"/>
        </w:rPr>
      </w:r>
    </w:p>
    <w:tbl>
      <w:tblPr>
        <w:tblStyle w:val="Grilledutableau"/>
        <w:tblW w:w="10606" w:type="dxa"/>
        <w:jc w:val="center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10606"/>
      </w:tblGrid>
      <w:tr>
        <w:trPr/>
        <w:tc>
          <w:tcPr>
            <w:tcW w:w="10606" w:type="dxa"/>
            <w:tcBorders/>
            <w:shd w:fill="auto" w:val="clear"/>
          </w:tcPr>
          <w:p>
            <w:pPr>
              <w:pStyle w:val="Normal"/>
              <w:tabs>
                <w:tab w:val="left" w:pos="0" w:leader="none"/>
                <w:tab w:val="left" w:pos="2265" w:leader="none"/>
              </w:tabs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tabs>
                <w:tab w:val="left" w:pos="0" w:leader="none"/>
                <w:tab w:val="left" w:pos="2265" w:leader="none"/>
              </w:tabs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tabs>
                <w:tab w:val="left" w:pos="0" w:leader="none"/>
                <w:tab w:val="left" w:pos="2265" w:leader="none"/>
              </w:tabs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tabs>
                <w:tab w:val="left" w:pos="0" w:leader="none"/>
                <w:tab w:val="left" w:pos="2265" w:leader="none"/>
              </w:tabs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tabs>
                <w:tab w:val="left" w:pos="0" w:leader="none"/>
                <w:tab w:val="left" w:pos="2265" w:leader="none"/>
              </w:tabs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tabs>
                <w:tab w:val="left" w:pos="0" w:leader="none"/>
                <w:tab w:val="left" w:pos="2265" w:leader="none"/>
              </w:tabs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tabs>
                <w:tab w:val="left" w:pos="0" w:leader="none"/>
                <w:tab w:val="left" w:pos="2265" w:leader="none"/>
              </w:tabs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tabs>
                <w:tab w:val="left" w:pos="0" w:leader="none"/>
                <w:tab w:val="left" w:pos="2265" w:leader="none"/>
              </w:tabs>
              <w:spacing w:lineRule="auto" w:line="240" w:before="0" w:after="0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Calibri" w:hAnsi="Calibri" w:cs="Arial" w:asciiTheme="minorHAnsi" w:hAnsiTheme="minorHAnsi"/>
          <w:sz w:val="16"/>
          <w:szCs w:val="16"/>
        </w:rPr>
      </w:pPr>
      <w:r>
        <w:rPr>
          <w:rFonts w:cs="Arial"/>
          <w:sz w:val="16"/>
          <w:szCs w:val="16"/>
        </w:rPr>
      </w:r>
    </w:p>
    <w:p>
      <w:pPr>
        <w:pStyle w:val="Normal"/>
        <w:jc w:val="both"/>
        <w:rPr>
          <w:rFonts w:ascii="Calibri" w:hAnsi="Calibri" w:cs="Arial" w:asciiTheme="minorHAnsi" w:hAnsiTheme="minorHAnsi"/>
          <w:b/>
          <w:b/>
        </w:rPr>
      </w:pPr>
      <w:r>
        <w:rPr>
          <w:rFonts w:cs="Arial"/>
          <w:b/>
        </w:rPr>
        <w:t>Les intervenants ont-ils rencontré des difficultés ?</w:t>
      </w:r>
    </w:p>
    <w:p>
      <w:pPr>
        <w:pStyle w:val="Normal"/>
        <w:tabs>
          <w:tab w:val="left" w:pos="0" w:leader="none"/>
        </w:tabs>
        <w:rPr>
          <w:rFonts w:ascii="Calibri" w:hAnsi="Calibri" w:cs="Arial" w:asciiTheme="minorHAnsi" w:hAnsiTheme="minorHAnsi"/>
          <w:sz w:val="10"/>
          <w:szCs w:val="10"/>
        </w:rPr>
      </w:pPr>
      <w:r>
        <w:rPr>
          <w:rFonts w:cs="Arial"/>
          <w:sz w:val="10"/>
          <w:szCs w:val="10"/>
        </w:rPr>
      </w:r>
    </w:p>
    <w:tbl>
      <w:tblPr>
        <w:tblStyle w:val="Grilledutableau"/>
        <w:tblW w:w="10606" w:type="dxa"/>
        <w:jc w:val="center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10606"/>
      </w:tblGrid>
      <w:tr>
        <w:trPr/>
        <w:tc>
          <w:tcPr>
            <w:tcW w:w="10606" w:type="dxa"/>
            <w:tcBorders/>
            <w:shd w:fill="auto" w:val="clear"/>
          </w:tcPr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Calibri" w:hAnsi="Calibri" w:cs="Arial" w:asciiTheme="minorHAnsi" w:hAnsiTheme="minorHAnsi"/>
          <w:sz w:val="16"/>
          <w:szCs w:val="16"/>
        </w:rPr>
      </w:pPr>
      <w:r>
        <w:rPr>
          <w:rFonts w:cs="Arial"/>
          <w:sz w:val="16"/>
          <w:szCs w:val="16"/>
        </w:rPr>
      </w:r>
    </w:p>
    <w:p>
      <w:pPr>
        <w:pStyle w:val="Normal"/>
        <w:jc w:val="both"/>
        <w:rPr>
          <w:rFonts w:ascii="Calibri" w:hAnsi="Calibri" w:cs="Arial" w:asciiTheme="minorHAnsi" w:hAnsiTheme="minorHAnsi"/>
          <w:b/>
          <w:b/>
        </w:rPr>
      </w:pPr>
      <w:r>
        <w:rPr>
          <w:rFonts w:cs="Arial"/>
          <w:b/>
        </w:rPr>
        <w:t>Quel a été le degré d’implication de la population visée dans le projet ?</w:t>
      </w:r>
    </w:p>
    <w:p>
      <w:pPr>
        <w:pStyle w:val="Normal"/>
        <w:tabs>
          <w:tab w:val="left" w:pos="0" w:leader="none"/>
        </w:tabs>
        <w:rPr>
          <w:rFonts w:ascii="Calibri" w:hAnsi="Calibri" w:cs="Arial" w:asciiTheme="minorHAnsi" w:hAnsiTheme="minorHAnsi"/>
          <w:sz w:val="10"/>
          <w:szCs w:val="10"/>
        </w:rPr>
      </w:pPr>
      <w:r>
        <w:rPr>
          <w:rFonts w:cs="Arial"/>
          <w:sz w:val="10"/>
          <w:szCs w:val="10"/>
        </w:rPr>
      </w:r>
    </w:p>
    <w:tbl>
      <w:tblPr>
        <w:tblStyle w:val="Grilledutableau"/>
        <w:tblW w:w="10606" w:type="dxa"/>
        <w:jc w:val="center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10606"/>
      </w:tblGrid>
      <w:tr>
        <w:trPr/>
        <w:tc>
          <w:tcPr>
            <w:tcW w:w="10606" w:type="dxa"/>
            <w:tcBorders/>
            <w:shd w:fill="auto" w:val="clear"/>
          </w:tcPr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</w:tbl>
    <w:p>
      <w:pPr>
        <w:pStyle w:val="Normal"/>
        <w:tabs>
          <w:tab w:val="left" w:pos="0" w:leader="none"/>
        </w:tabs>
        <w:rPr>
          <w:rFonts w:ascii="Calibri" w:hAnsi="Calibri" w:cs="Arial" w:asciiTheme="minorHAnsi" w:hAnsiTheme="minorHAnsi"/>
          <w:sz w:val="16"/>
          <w:szCs w:val="16"/>
        </w:rPr>
      </w:pPr>
      <w:r>
        <w:rPr>
          <w:rFonts w:cs="Arial"/>
          <w:sz w:val="16"/>
          <w:szCs w:val="16"/>
        </w:rPr>
      </w:r>
    </w:p>
    <w:p>
      <w:pPr>
        <w:pStyle w:val="Normal"/>
        <w:jc w:val="both"/>
        <w:rPr/>
      </w:pPr>
      <w:r>
        <w:rPr>
          <w:rFonts w:cs="Arial"/>
          <w:b/>
        </w:rPr>
        <w:t xml:space="preserve">Les participants ont-ils exprimé leur satisfaction ? Quelles sont les critiques positives et négatives remontées ? </w:t>
      </w:r>
    </w:p>
    <w:p>
      <w:pPr>
        <w:pStyle w:val="Normal"/>
        <w:rPr>
          <w:rFonts w:ascii="Calibri" w:hAnsi="Calibri" w:cs="Arial" w:asciiTheme="minorHAnsi" w:hAnsiTheme="minorHAnsi"/>
          <w:sz w:val="10"/>
          <w:szCs w:val="10"/>
        </w:rPr>
      </w:pPr>
      <w:r>
        <w:rPr>
          <w:rFonts w:cs="Arial"/>
          <w:sz w:val="10"/>
          <w:szCs w:val="10"/>
        </w:rPr>
      </w:r>
    </w:p>
    <w:tbl>
      <w:tblPr>
        <w:tblStyle w:val="Grilledutableau"/>
        <w:tblW w:w="10606" w:type="dxa"/>
        <w:jc w:val="center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10606"/>
      </w:tblGrid>
      <w:tr>
        <w:trPr/>
        <w:tc>
          <w:tcPr>
            <w:tcW w:w="106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88" w:before="0" w:after="200"/>
        <w:rPr>
          <w:rFonts w:ascii="Calibri" w:hAnsi="Calibri" w:cs="Arial" w:asciiTheme="minorHAnsi" w:hAnsiTheme="minorHAnsi"/>
        </w:rPr>
      </w:pPr>
      <w:r>
        <w:rPr>
          <w:rFonts w:cs="Arial"/>
        </w:rPr>
      </w:r>
    </w:p>
    <w:p>
      <w:pPr>
        <w:pStyle w:val="Normal"/>
        <w:spacing w:lineRule="auto" w:line="288" w:before="0" w:after="200"/>
        <w:rPr>
          <w:rFonts w:ascii="Calibri" w:hAnsi="Calibri" w:cs="Arial" w:asciiTheme="minorHAnsi" w:hAnsiTheme="minorHAnsi"/>
        </w:rPr>
      </w:pPr>
      <w:r>
        <w:rPr>
          <w:rFonts w:cs="Arial"/>
        </w:rPr>
      </w:r>
    </w:p>
    <w:p>
      <w:pPr>
        <w:pStyle w:val="Normal"/>
        <w:rPr>
          <w:rFonts w:ascii="Calibri" w:hAnsi="Calibri" w:asciiTheme="minorHAnsi" w:hAnsiTheme="minorHAnsi"/>
          <w:sz w:val="10"/>
          <w:szCs w:val="10"/>
        </w:rPr>
      </w:pPr>
      <w:r>
        <w:rPr>
          <w:rFonts w:asciiTheme="minorHAnsi" w:hAnsiTheme="minorHAnsi"/>
          <w:sz w:val="10"/>
          <w:szCs w:val="10"/>
        </w:rPr>
        <w:t xml:space="preserve">     </w:t>
      </w:r>
    </w:p>
    <w:p>
      <w:pPr>
        <w:pStyle w:val="Normal"/>
        <w:rPr>
          <w:rFonts w:ascii="Calibri" w:hAnsi="Calibri" w:asciiTheme="minorHAnsi" w:hAnsiTheme="minorHAnsi"/>
          <w:sz w:val="10"/>
          <w:szCs w:val="10"/>
        </w:rPr>
      </w:pPr>
      <w:r>
        <w:rPr>
          <w:rFonts w:asciiTheme="minorHAnsi" w:hAnsiTheme="minorHAnsi"/>
          <w:sz w:val="10"/>
          <w:szCs w:val="10"/>
        </w:rPr>
      </w:r>
    </w:p>
    <w:p>
      <w:pPr>
        <w:pStyle w:val="Normal"/>
        <w:rPr>
          <w:rFonts w:ascii="Calibri" w:hAnsi="Calibri" w:asciiTheme="minorHAnsi" w:hAnsiTheme="minorHAnsi"/>
          <w:sz w:val="10"/>
          <w:szCs w:val="10"/>
        </w:rPr>
      </w:pPr>
      <w:r>
        <w:rPr>
          <w:rFonts w:asciiTheme="minorHAnsi" w:hAnsiTheme="minorHAnsi"/>
          <w:sz w:val="10"/>
          <w:szCs w:val="10"/>
        </w:rPr>
      </w:r>
    </w:p>
    <w:tbl>
      <w:tblPr>
        <w:tblStyle w:val="Grilledutableau"/>
        <w:tblW w:w="1096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965"/>
      </w:tblGrid>
      <w:tr>
        <w:trPr/>
        <w:tc>
          <w:tcPr>
            <w:tcW w:w="109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DBE5F1" w:themeFill="accent1" w:themeFillTint="3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Theme="minorHAnsi" w:hAnsiTheme="minorHAnsi"/>
                <w:b/>
              </w:rPr>
              <w:t>Points forts</w:t>
            </w:r>
          </w:p>
        </w:tc>
      </w:tr>
      <w:tr>
        <w:trPr/>
        <w:tc>
          <w:tcPr>
            <w:tcW w:w="109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</w:r>
    </w:p>
    <w:tbl>
      <w:tblPr>
        <w:tblStyle w:val="Grilledutableau"/>
        <w:tblW w:w="1096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965"/>
      </w:tblGrid>
      <w:tr>
        <w:trPr/>
        <w:tc>
          <w:tcPr>
            <w:tcW w:w="109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DBE5F1" w:themeFill="accent1" w:themeFillTint="33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</w:rPr>
              <w:t>Axes d'amélioration</w:t>
            </w:r>
          </w:p>
        </w:tc>
      </w:tr>
      <w:tr>
        <w:trPr>
          <w:trHeight w:val="6535" w:hRule="atLeast"/>
        </w:trPr>
        <w:tc>
          <w:tcPr>
            <w:tcW w:w="109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Calibri" w:hAnsi="Calibri" w:asciiTheme="minorHAnsi" w:hAnsiTheme="minorHAnsi"/>
          <w:sz w:val="10"/>
          <w:szCs w:val="10"/>
        </w:rPr>
      </w:pPr>
      <w:r>
        <w:rPr>
          <w:rFonts w:asciiTheme="minorHAnsi" w:hAnsiTheme="minorHAnsi"/>
          <w:sz w:val="10"/>
          <w:szCs w:val="10"/>
        </w:rPr>
      </w:r>
    </w:p>
    <w:p>
      <w:pPr>
        <w:pStyle w:val="Normal"/>
        <w:ind w:left="4820" w:hanging="0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Fait, le :                                             A : </w:t>
      </w:r>
    </w:p>
    <w:p>
      <w:pPr>
        <w:pStyle w:val="Normal"/>
        <w:ind w:left="4820" w:hanging="0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ind w:left="4820" w:hanging="0"/>
        <w:rPr/>
      </w:pPr>
      <w:r>
        <w:rPr>
          <w:rFonts w:asciiTheme="minorHAnsi" w:hAnsiTheme="minorHAnsi"/>
        </w:rPr>
        <w:t>Signature</w:t>
      </w:r>
    </w:p>
    <w:sectPr>
      <w:footerReference w:type="default" r:id="rId5"/>
      <w:type w:val="nextPage"/>
      <w:pgSz w:w="11906" w:h="16838"/>
      <w:pgMar w:left="720" w:right="720" w:header="0" w:top="720" w:footer="51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Black">
    <w:charset w:val="00"/>
    <w:family w:val="roman"/>
    <w:pitch w:val="variable"/>
  </w:font>
  <w:font w:name="Franklin Gothic Demi">
    <w:charset w:val="00"/>
    <w:family w:val="roman"/>
    <w:pitch w:val="variable"/>
  </w:font>
  <w:font w:name="Wingdings 2">
    <w:charset w:val="00"/>
    <w:family w:val="roman"/>
    <w:pitch w:val="variable"/>
  </w:font>
  <w:font w:name="Century Gothic">
    <w:charset w:val="00"/>
    <w:family w:val="roman"/>
    <w:pitch w:val="variable"/>
  </w:font>
  <w:font w:name="Marianne">
    <w:charset w:val="01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27576975"/>
    </w:sdtPr>
    <w:sdtContent>
      <w:p>
        <w:pPr>
          <w:pStyle w:val="Pieddepage"/>
          <w:ind w:left="1701" w:hanging="0"/>
          <w:jc w:val="center"/>
          <w:rPr/>
        </w:pPr>
        <w:r>
          <w:rPr/>
          <w:tab/>
          <w:tab/>
          <w:tab/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23989638"/>
    </w:sdtPr>
    <w:sdtContent>
      <w:p>
        <w:pPr>
          <w:pStyle w:val="Pieddepage"/>
          <w:ind w:left="1701" w:hanging="0"/>
          <w:jc w:val="center"/>
          <w:rPr/>
        </w:pPr>
        <w:r>
          <w:rPr/>
          <w:tab/>
          <w:tab/>
          <w:tab/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26386345"/>
    </w:sdtPr>
    <w:sdtContent>
      <w:p>
        <w:pPr>
          <w:pStyle w:val="Pieddepage"/>
          <w:ind w:left="1701" w:hanging="0"/>
          <w:jc w:val="center"/>
          <w:rPr/>
        </w:pPr>
        <w:r>
          <w:rPr/>
          <w:t xml:space="preserve"> </w:t>
        </w:r>
        <w:r>
          <w:rPr/>
          <w:tab/>
          <w:tab/>
          <w:tab/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6</w:t>
        </w:r>
        <w:r>
          <w:rPr/>
          <w:fldChar w:fldCharType="end"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1791" w:hanging="360"/>
      </w:pPr>
      <w:rPr>
        <w:rFonts w:ascii="Marianne" w:hAnsi="Marianne" w:cs="Marianne" w:hint="default"/>
        <w:sz w:val="22"/>
        <w:rFonts w:cs="Arial"/>
      </w:rPr>
    </w:lvl>
    <w:lvl w:ilvl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71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591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31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51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91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-"/>
      <w:lvlJc w:val="left"/>
      <w:pPr>
        <w:ind w:left="1791" w:hanging="360"/>
      </w:pPr>
      <w:rPr>
        <w:rFonts w:ascii="Marianne" w:hAnsi="Marianne" w:cs="Marianne" w:hint="default"/>
        <w:sz w:val="22"/>
        <w:rFonts w:cs="Arial"/>
      </w:rPr>
    </w:lvl>
    <w:lvl w:ilvl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71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591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31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51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91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b35e2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b01b08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 w:themeFill="accent2" w:themeFillTint="33"/>
      <w:spacing w:lineRule="auto" w:line="264" w:before="480" w:after="100"/>
      <w:contextualSpacing/>
      <w:outlineLvl w:val="0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622423" w:themeColor="accent2" w:themeShade="7f"/>
      <w:lang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01b08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lineRule="auto" w:line="264" w:before="200" w:after="100"/>
      <w:ind w:left="144" w:hanging="0"/>
      <w:contextualSpacing/>
      <w:outlineLvl w:val="1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943634" w:themeColor="accent2" w:themeShade="bf"/>
      <w:lang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01b08"/>
    <w:pPr>
      <w:pBdr>
        <w:left w:val="single" w:sz="48" w:space="2" w:color="C0504D"/>
        <w:bottom w:val="single" w:sz="4" w:space="0" w:color="C0504D"/>
      </w:pBdr>
      <w:spacing w:before="200" w:after="100"/>
      <w:ind w:left="144" w:hanging="0"/>
      <w:contextualSpacing/>
      <w:outlineLvl w:val="2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943634" w:themeColor="accent2" w:themeShade="bf"/>
      <w:lang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01b08"/>
    <w:pPr>
      <w:pBdr>
        <w:left w:val="single" w:sz="4" w:space="2" w:color="C0504D"/>
        <w:bottom w:val="single" w:sz="4" w:space="2" w:color="C0504D"/>
      </w:pBdr>
      <w:spacing w:before="200" w:after="100"/>
      <w:ind w:left="86" w:hanging="0"/>
      <w:contextualSpacing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943634" w:themeColor="accent2" w:themeShade="bf"/>
      <w:lang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01b08"/>
    <w:pPr>
      <w:pBdr>
        <w:left w:val="dotted" w:sz="4" w:space="2" w:color="C0504D"/>
        <w:bottom w:val="dotted" w:sz="4" w:space="2" w:color="C0504D"/>
      </w:pBdr>
      <w:spacing w:before="200" w:after="100"/>
      <w:ind w:left="86" w:hanging="0"/>
      <w:contextualSpacing/>
      <w:outlineLvl w:val="4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943634" w:themeColor="accent2" w:themeShade="bf"/>
      <w:lang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01b08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943634" w:themeColor="accent2" w:themeShade="bf"/>
      <w:lang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01b08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943634" w:themeColor="accent2" w:themeShade="bf"/>
      <w:lang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01b08"/>
    <w:pPr>
      <w:spacing w:before="200" w:after="100"/>
      <w:contextualSpacing/>
      <w:outlineLvl w:val="7"/>
    </w:pPr>
    <w:rPr>
      <w:rFonts w:ascii="Cambria" w:hAnsi="Cambria" w:eastAsia="" w:cs="" w:asciiTheme="majorHAnsi" w:cstheme="majorBidi" w:eastAsiaTheme="majorEastAsia" w:hAnsiTheme="majorHAnsi"/>
      <w:i/>
      <w:iCs/>
      <w:color w:val="C0504D" w:themeColor="accent2"/>
      <w:lang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01b08"/>
    <w:pPr>
      <w:spacing w:before="200" w:after="100"/>
      <w:contextualSpacing/>
      <w:outlineLvl w:val="8"/>
    </w:pPr>
    <w:rPr>
      <w:rFonts w:ascii="Cambria" w:hAnsi="Cambria" w:eastAsia="" w:cs="" w:asciiTheme="majorHAnsi" w:cstheme="majorBidi" w:eastAsiaTheme="majorEastAsia" w:hAnsiTheme="majorHAnsi"/>
      <w:i/>
      <w:iCs/>
      <w:color w:val="C0504D" w:themeColor="accent2"/>
      <w:sz w:val="20"/>
      <w:szCs w:val="20"/>
      <w:lang w:eastAsia="en-US" w:bidi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link w:val="Titre1"/>
    <w:uiPriority w:val="9"/>
    <w:qFormat/>
    <w:rsid w:val="00b01b08"/>
    <w:rPr>
      <w:rFonts w:ascii="Cambria" w:hAnsi="Cambria" w:eastAsia="" w:cs="" w:asciiTheme="majorHAnsi" w:cstheme="majorBidi" w:eastAsiaTheme="majorEastAsia" w:hAnsiTheme="majorHAnsi"/>
      <w:i/>
      <w:iCs/>
      <w:color w:val="622423" w:themeColor="accent2" w:themeShade="7f"/>
      <w:shd w:fill="F2DBDB" w:val="clear"/>
    </w:rPr>
  </w:style>
  <w:style w:type="character" w:styleId="Titre2Car" w:customStyle="1">
    <w:name w:val="Titre 2 Car"/>
    <w:basedOn w:val="DefaultParagraphFont"/>
    <w:link w:val="Titre2"/>
    <w:uiPriority w:val="9"/>
    <w:semiHidden/>
    <w:qFormat/>
    <w:rsid w:val="00b01b08"/>
    <w:rPr>
      <w:rFonts w:ascii="Cambria" w:hAnsi="Cambria" w:eastAsia="" w:cs="" w:asciiTheme="majorHAnsi" w:cstheme="majorBidi" w:eastAsiaTheme="majorEastAsia" w:hAnsiTheme="majorHAnsi"/>
      <w:b/>
      <w:bCs/>
      <w:i/>
      <w:iCs/>
      <w:color w:val="943634" w:themeColor="accent2" w:themeShade="bf"/>
    </w:rPr>
  </w:style>
  <w:style w:type="character" w:styleId="Titre3Car" w:customStyle="1">
    <w:name w:val="Titre 3 Car"/>
    <w:basedOn w:val="DefaultParagraphFont"/>
    <w:link w:val="Titre3"/>
    <w:uiPriority w:val="9"/>
    <w:semiHidden/>
    <w:qFormat/>
    <w:rsid w:val="00b01b08"/>
    <w:rPr>
      <w:rFonts w:ascii="Cambria" w:hAnsi="Cambria" w:eastAsia="" w:cs="" w:asciiTheme="majorHAnsi" w:cstheme="majorBidi" w:eastAsiaTheme="majorEastAsia" w:hAnsiTheme="majorHAnsi"/>
      <w:b/>
      <w:bCs/>
      <w:i/>
      <w:iCs/>
      <w:color w:val="943634" w:themeColor="accent2" w:themeShade="bf"/>
    </w:rPr>
  </w:style>
  <w:style w:type="character" w:styleId="Titre4Car" w:customStyle="1">
    <w:name w:val="Titre 4 Car"/>
    <w:basedOn w:val="DefaultParagraphFont"/>
    <w:link w:val="Titre4"/>
    <w:uiPriority w:val="9"/>
    <w:semiHidden/>
    <w:qFormat/>
    <w:rsid w:val="00b01b08"/>
    <w:rPr>
      <w:rFonts w:ascii="Cambria" w:hAnsi="Cambria" w:eastAsia="" w:cs="" w:asciiTheme="majorHAnsi" w:cstheme="majorBidi" w:eastAsiaTheme="majorEastAsia" w:hAnsiTheme="majorHAnsi"/>
      <w:b/>
      <w:bCs/>
      <w:i/>
      <w:iCs/>
      <w:color w:val="943634" w:themeColor="accent2" w:themeShade="bf"/>
    </w:rPr>
  </w:style>
  <w:style w:type="character" w:styleId="Titre5Car" w:customStyle="1">
    <w:name w:val="Titre 5 Car"/>
    <w:basedOn w:val="DefaultParagraphFont"/>
    <w:link w:val="Titre5"/>
    <w:uiPriority w:val="9"/>
    <w:semiHidden/>
    <w:qFormat/>
    <w:rsid w:val="00b01b08"/>
    <w:rPr>
      <w:rFonts w:ascii="Cambria" w:hAnsi="Cambria" w:eastAsia="" w:cs="" w:asciiTheme="majorHAnsi" w:cstheme="majorBidi" w:eastAsiaTheme="majorEastAsia" w:hAnsiTheme="majorHAnsi"/>
      <w:b/>
      <w:bCs/>
      <w:i/>
      <w:iCs/>
      <w:color w:val="943634" w:themeColor="accent2" w:themeShade="bf"/>
    </w:rPr>
  </w:style>
  <w:style w:type="character" w:styleId="Titre6Car" w:customStyle="1">
    <w:name w:val="Titre 6 Car"/>
    <w:basedOn w:val="DefaultParagraphFont"/>
    <w:link w:val="Titre6"/>
    <w:uiPriority w:val="9"/>
    <w:semiHidden/>
    <w:qFormat/>
    <w:rsid w:val="00b01b08"/>
    <w:rPr>
      <w:rFonts w:ascii="Cambria" w:hAnsi="Cambria" w:eastAsia="" w:cs="" w:asciiTheme="majorHAnsi" w:cstheme="majorBidi" w:eastAsiaTheme="majorEastAsia" w:hAnsiTheme="majorHAnsi"/>
      <w:i/>
      <w:iCs/>
      <w:color w:val="943634" w:themeColor="accent2" w:themeShade="bf"/>
    </w:rPr>
  </w:style>
  <w:style w:type="character" w:styleId="Titre7Car" w:customStyle="1">
    <w:name w:val="Titre 7 Car"/>
    <w:basedOn w:val="DefaultParagraphFont"/>
    <w:link w:val="Titre7"/>
    <w:uiPriority w:val="9"/>
    <w:semiHidden/>
    <w:qFormat/>
    <w:rsid w:val="00b01b08"/>
    <w:rPr>
      <w:rFonts w:ascii="Cambria" w:hAnsi="Cambria" w:eastAsia="" w:cs="" w:asciiTheme="majorHAnsi" w:cstheme="majorBidi" w:eastAsiaTheme="majorEastAsia" w:hAnsiTheme="majorHAnsi"/>
      <w:i/>
      <w:iCs/>
      <w:color w:val="943634" w:themeColor="accent2" w:themeShade="bf"/>
    </w:rPr>
  </w:style>
  <w:style w:type="character" w:styleId="Titre8Car" w:customStyle="1">
    <w:name w:val="Titre 8 Car"/>
    <w:basedOn w:val="DefaultParagraphFont"/>
    <w:link w:val="Titre8"/>
    <w:uiPriority w:val="9"/>
    <w:semiHidden/>
    <w:qFormat/>
    <w:rsid w:val="00b01b08"/>
    <w:rPr>
      <w:rFonts w:ascii="Cambria" w:hAnsi="Cambria" w:eastAsia="" w:cs="" w:asciiTheme="majorHAnsi" w:cstheme="majorBidi" w:eastAsiaTheme="majorEastAsia" w:hAnsiTheme="majorHAnsi"/>
      <w:i/>
      <w:iCs/>
      <w:color w:val="C0504D" w:themeColor="accent2"/>
    </w:rPr>
  </w:style>
  <w:style w:type="character" w:styleId="Titre9Car" w:customStyle="1">
    <w:name w:val="Titre 9 Car"/>
    <w:basedOn w:val="DefaultParagraphFont"/>
    <w:link w:val="Titre9"/>
    <w:uiPriority w:val="9"/>
    <w:semiHidden/>
    <w:qFormat/>
    <w:rsid w:val="00b01b08"/>
    <w:rPr>
      <w:rFonts w:ascii="Cambria" w:hAnsi="Cambria" w:eastAsia="" w:cs="" w:asciiTheme="majorHAnsi" w:cstheme="majorBidi" w:eastAsiaTheme="majorEastAsia" w:hAnsiTheme="majorHAnsi"/>
      <w:i/>
      <w:iCs/>
      <w:color w:val="C0504D" w:themeColor="accent2"/>
      <w:sz w:val="20"/>
      <w:szCs w:val="20"/>
    </w:rPr>
  </w:style>
  <w:style w:type="character" w:styleId="TitreCar" w:customStyle="1">
    <w:name w:val="Titre Car"/>
    <w:basedOn w:val="DefaultParagraphFont"/>
    <w:link w:val="Titre"/>
    <w:uiPriority w:val="10"/>
    <w:qFormat/>
    <w:rsid w:val="00b01b08"/>
    <w:rPr>
      <w:rFonts w:ascii="Cambria" w:hAnsi="Cambria" w:eastAsia="" w:cs="" w:asciiTheme="majorHAnsi" w:cstheme="majorBidi" w:eastAsiaTheme="majorEastAsia" w:hAnsiTheme="majorHAnsi"/>
      <w:i/>
      <w:iCs/>
      <w:color w:val="FFFFFF" w:themeColor="background1"/>
      <w:spacing w:val="10"/>
      <w:sz w:val="48"/>
      <w:szCs w:val="48"/>
      <w:shd w:fill="C0504D" w:val="clear"/>
    </w:rPr>
  </w:style>
  <w:style w:type="character" w:styleId="SoustitreCar" w:customStyle="1">
    <w:name w:val="Sous-titre Car"/>
    <w:basedOn w:val="DefaultParagraphFont"/>
    <w:link w:val="Sous-titre"/>
    <w:uiPriority w:val="11"/>
    <w:qFormat/>
    <w:rsid w:val="00b01b08"/>
    <w:rPr>
      <w:rFonts w:ascii="Cambria" w:hAnsi="Cambria" w:eastAsia="" w:cs="" w:asciiTheme="majorHAnsi" w:cstheme="majorBidi" w:eastAsiaTheme="majorEastAsia" w:hAnsiTheme="majorHAns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b01b08"/>
    <w:rPr>
      <w:b/>
      <w:bCs/>
      <w:spacing w:val="0"/>
    </w:rPr>
  </w:style>
  <w:style w:type="character" w:styleId="Accentuation">
    <w:name w:val="Accentuation"/>
    <w:uiPriority w:val="20"/>
    <w:qFormat/>
    <w:rsid w:val="00b01b08"/>
    <w:rPr/>
  </w:style>
  <w:style w:type="character" w:styleId="CitationCar" w:customStyle="1">
    <w:name w:val="Citation Car"/>
    <w:basedOn w:val="DefaultParagraphFont"/>
    <w:link w:val="Citation"/>
    <w:uiPriority w:val="29"/>
    <w:qFormat/>
    <w:rsid w:val="00b01b08"/>
    <w:rPr>
      <w:color w:val="943634" w:themeColor="accent2" w:themeShade="bf"/>
      <w:sz w:val="20"/>
      <w:szCs w:val="20"/>
    </w:rPr>
  </w:style>
  <w:style w:type="character" w:styleId="CitationintenseCar" w:customStyle="1">
    <w:name w:val="Citation intense Car"/>
    <w:basedOn w:val="DefaultParagraphFont"/>
    <w:link w:val="Citationintense"/>
    <w:uiPriority w:val="30"/>
    <w:qFormat/>
    <w:rsid w:val="00b01b08"/>
    <w:rPr>
      <w:rFonts w:ascii="Cambria" w:hAnsi="Cambria" w:eastAsia="" w:cs="" w:asciiTheme="majorHAnsi" w:cstheme="majorBidi" w:eastAsiaTheme="majorEastAsia" w:hAnsiTheme="majorHAns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b01b08"/>
    <w:rPr>
      <w:rFonts w:ascii="Cambria" w:hAnsi="Cambria" w:eastAsia="" w:cs="" w:asciiTheme="majorHAnsi" w:cstheme="majorBidi" w:eastAsiaTheme="majorEastAsia" w:hAnsiTheme="majorHAns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b01b08"/>
    <w:rPr>
      <w:rFonts w:ascii="Cambria" w:hAnsi="Cambria" w:eastAsia="" w:cs="" w:asciiTheme="majorHAnsi" w:cstheme="majorBidi" w:eastAsiaTheme="majorEastAsia" w:hAnsiTheme="majorHAnsi"/>
      <w:i/>
      <w:iCs/>
      <w:color w:val="FFFFFF" w:themeColor="background1"/>
      <w:position w:val="0"/>
      <w:sz w:val="22"/>
      <w:sz w:val="22"/>
      <w:bdr w:val="single" w:sz="18" w:space="0" w:color="C0504D"/>
      <w:shd w:fill="C0504D" w:val="clear"/>
      <w:vertAlign w:val="baseline"/>
    </w:rPr>
  </w:style>
  <w:style w:type="character" w:styleId="SubtleReference">
    <w:name w:val="Subtle Reference"/>
    <w:uiPriority w:val="31"/>
    <w:qFormat/>
    <w:rsid w:val="00b01b08"/>
    <w:rPr>
      <w:i/>
      <w:iCs/>
      <w:smallCaps/>
      <w:color w:val="C0504D" w:themeColor="accent2"/>
      <w:u w:val="none" w:color="C0504D"/>
    </w:rPr>
  </w:style>
  <w:style w:type="character" w:styleId="IntenseReference">
    <w:name w:val="Intense Reference"/>
    <w:uiPriority w:val="32"/>
    <w:qFormat/>
    <w:rsid w:val="00b01b08"/>
    <w:rPr>
      <w:b/>
      <w:bCs/>
      <w:i/>
      <w:iCs/>
      <w:smallCaps/>
      <w:color w:val="C0504D" w:themeColor="accent2"/>
      <w:u w:val="none" w:color="C0504D"/>
    </w:rPr>
  </w:style>
  <w:style w:type="character" w:styleId="BookTitle">
    <w:name w:val="Book Title"/>
    <w:uiPriority w:val="33"/>
    <w:qFormat/>
    <w:rsid w:val="00b01b08"/>
    <w:rPr>
      <w:rFonts w:ascii="Cambria" w:hAnsi="Cambria" w:eastAsia="" w:cs="" w:asciiTheme="majorHAnsi" w:cstheme="majorBidi" w:eastAsiaTheme="majorEastAsia" w:hAnsiTheme="majorHAnsi"/>
      <w:b/>
      <w:bCs/>
      <w:i/>
      <w:iCs/>
      <w:smallCaps/>
      <w:color w:val="943634" w:themeColor="accent2" w:themeShade="bf"/>
      <w:u w:val="single"/>
    </w:rPr>
  </w:style>
  <w:style w:type="character" w:styleId="EntteCar" w:customStyle="1">
    <w:name w:val="En-tête Car"/>
    <w:basedOn w:val="DefaultParagraphFont"/>
    <w:link w:val="En-tte"/>
    <w:uiPriority w:val="99"/>
    <w:semiHidden/>
    <w:qFormat/>
    <w:rsid w:val="008a77e9"/>
    <w:rPr>
      <w:rFonts w:ascii="Calibri" w:hAnsi="Calibri" w:eastAsia="Times New Roman" w:cs="Times New Roman"/>
      <w:lang w:val="fr-FR" w:eastAsia="fr-FR" w:bidi="ar-SA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8a77e9"/>
    <w:rPr>
      <w:rFonts w:ascii="Calibri" w:hAnsi="Calibri" w:eastAsia="Times New Roman" w:cs="Times New Roman"/>
      <w:lang w:val="fr-FR" w:eastAsia="fr-FR" w:bidi="ar-SA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e91fcd"/>
    <w:rPr>
      <w:rFonts w:ascii="Tahoma" w:hAnsi="Tahoma" w:eastAsia="Times New Roman" w:cs="Tahoma"/>
      <w:sz w:val="16"/>
      <w:szCs w:val="16"/>
      <w:lang w:val="fr-FR" w:eastAsia="fr-FR" w:bidi="ar-SA"/>
    </w:rPr>
  </w:style>
  <w:style w:type="character" w:styleId="ListLabel1">
    <w:name w:val="ListLabel 1"/>
    <w:qFormat/>
    <w:rPr>
      <w:rFonts w:eastAsia="Times New Roman" w:cs="Aria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 w:cs="Arial"/>
      <w:sz w:val="22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Times New Roman" w:cs="Arial"/>
      <w:sz w:val="22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Arial"/>
      <w:sz w:val="22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Arial"/>
      <w:sz w:val="22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Arial"/>
      <w:sz w:val="22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Arial"/>
      <w:sz w:val="22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Arial"/>
      <w:sz w:val="22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Arial"/>
      <w:sz w:val="22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Arial"/>
      <w:sz w:val="22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Arial"/>
      <w:sz w:val="22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Arial"/>
      <w:sz w:val="22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Arial"/>
      <w:sz w:val="22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01b08"/>
    <w:pPr>
      <w:spacing w:lineRule="auto" w:line="288" w:before="0" w:after="200"/>
    </w:pPr>
    <w:rPr>
      <w:rFonts w:ascii="Calibri" w:hAnsi="Calibri" w:eastAsia="Calibri" w:cs="" w:asciiTheme="minorHAnsi" w:cstheme="minorBidi" w:eastAsiaTheme="minorHAnsi" w:hAnsiTheme="minorHAnsi"/>
      <w:b/>
      <w:bCs/>
      <w:i/>
      <w:iCs/>
      <w:color w:val="943634" w:themeColor="accent2" w:themeShade="bf"/>
      <w:sz w:val="18"/>
      <w:szCs w:val="18"/>
      <w:lang w:eastAsia="en-US" w:bidi="en-US"/>
    </w:rPr>
  </w:style>
  <w:style w:type="paragraph" w:styleId="Titreprincipal">
    <w:name w:val="Title"/>
    <w:basedOn w:val="Normal"/>
    <w:next w:val="Normal"/>
    <w:link w:val="TitreCar"/>
    <w:uiPriority w:val="10"/>
    <w:qFormat/>
    <w:rsid w:val="00b01b08"/>
    <w:pPr>
      <w:pBdr>
        <w:top w:val="single" w:sz="48" w:space="0" w:color="C0504D"/>
        <w:bottom w:val="single" w:sz="48" w:space="0" w:color="C0504D"/>
      </w:pBdr>
      <w:shd w:val="clear" w:color="auto" w:fill="C0504D" w:themeFill="accent2"/>
      <w:jc w:val="center"/>
    </w:pPr>
    <w:rPr>
      <w:rFonts w:ascii="Cambria" w:hAnsi="Cambria" w:eastAsia="" w:cs="" w:asciiTheme="majorHAnsi" w:cstheme="majorBidi" w:eastAsiaTheme="majorEastAsia" w:hAnsiTheme="majorHAnsi"/>
      <w:i/>
      <w:iCs/>
      <w:color w:val="FFFFFF" w:themeColor="background1"/>
      <w:spacing w:val="10"/>
      <w:sz w:val="48"/>
      <w:szCs w:val="48"/>
      <w:lang w:eastAsia="en-US" w:bidi="en-US"/>
    </w:rPr>
  </w:style>
  <w:style w:type="paragraph" w:styleId="Soustitre">
    <w:name w:val="Subtitle"/>
    <w:basedOn w:val="Normal"/>
    <w:next w:val="Normal"/>
    <w:link w:val="Sous-titreCar"/>
    <w:uiPriority w:val="11"/>
    <w:qFormat/>
    <w:rsid w:val="00b01b08"/>
    <w:pPr>
      <w:pBdr>
        <w:bottom w:val="dotted" w:sz="8" w:space="10" w:color="C0504D"/>
      </w:pBdr>
      <w:spacing w:before="200" w:after="900"/>
      <w:jc w:val="center"/>
    </w:pPr>
    <w:rPr>
      <w:rFonts w:ascii="Cambria" w:hAnsi="Cambria" w:eastAsia="" w:cs="" w:asciiTheme="majorHAnsi" w:cstheme="majorBidi" w:eastAsiaTheme="majorEastAsia" w:hAnsiTheme="majorHAnsi"/>
      <w:i/>
      <w:iCs/>
      <w:color w:val="622423" w:themeColor="accent2" w:themeShade="7f"/>
      <w:sz w:val="24"/>
      <w:szCs w:val="24"/>
      <w:lang w:eastAsia="en-US" w:bidi="en-US"/>
    </w:rPr>
  </w:style>
  <w:style w:type="paragraph" w:styleId="NoSpacing">
    <w:name w:val="No Spacing"/>
    <w:basedOn w:val="Normal"/>
    <w:uiPriority w:val="1"/>
    <w:qFormat/>
    <w:rsid w:val="00b01b08"/>
    <w:pPr/>
    <w:rPr>
      <w:rFonts w:ascii="Calibri" w:hAnsi="Calibri" w:eastAsia="Calibri" w:cs="" w:asciiTheme="minorHAnsi" w:cstheme="minorBidi" w:eastAsiaTheme="minorHAnsi" w:hAnsiTheme="minorHAnsi"/>
      <w:i/>
      <w:iCs/>
      <w:sz w:val="20"/>
      <w:szCs w:val="20"/>
      <w:lang w:eastAsia="en-US" w:bidi="en-US"/>
    </w:rPr>
  </w:style>
  <w:style w:type="paragraph" w:styleId="ListParagraph">
    <w:name w:val="List Paragraph"/>
    <w:basedOn w:val="Normal"/>
    <w:uiPriority w:val="34"/>
    <w:qFormat/>
    <w:rsid w:val="00b01b08"/>
    <w:pPr>
      <w:spacing w:lineRule="auto" w:line="288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i/>
      <w:iCs/>
      <w:sz w:val="20"/>
      <w:szCs w:val="20"/>
      <w:lang w:eastAsia="en-US" w:bidi="en-US"/>
    </w:rPr>
  </w:style>
  <w:style w:type="paragraph" w:styleId="Quote">
    <w:name w:val="Quote"/>
    <w:basedOn w:val="Normal"/>
    <w:next w:val="Normal"/>
    <w:link w:val="CitationCar"/>
    <w:uiPriority w:val="29"/>
    <w:qFormat/>
    <w:rsid w:val="00b01b08"/>
    <w:pPr>
      <w:spacing w:lineRule="auto" w:line="288" w:before="0" w:after="200"/>
    </w:pPr>
    <w:rPr>
      <w:rFonts w:ascii="Calibri" w:hAnsi="Calibri" w:eastAsia="Calibri" w:cs="" w:asciiTheme="minorHAnsi" w:cstheme="minorBidi" w:eastAsiaTheme="minorHAnsi" w:hAnsiTheme="minorHAnsi"/>
      <w:color w:val="943634" w:themeColor="accent2" w:themeShade="bf"/>
      <w:sz w:val="20"/>
      <w:szCs w:val="20"/>
      <w:lang w:eastAsia="en-US" w:bidi="en-US"/>
    </w:rPr>
  </w:style>
  <w:style w:type="paragraph" w:styleId="IntenseQuote">
    <w:name w:val="Intense Quote"/>
    <w:basedOn w:val="Normal"/>
    <w:next w:val="Normal"/>
    <w:link w:val="CitationintenseCar"/>
    <w:uiPriority w:val="30"/>
    <w:qFormat/>
    <w:rsid w:val="00b01b08"/>
    <w:pPr>
      <w:pBdr>
        <w:top w:val="dotted" w:sz="8" w:space="10" w:color="C0504D"/>
        <w:bottom w:val="dotted" w:sz="8" w:space="10" w:color="C0504D"/>
      </w:pBdr>
      <w:spacing w:lineRule="auto" w:line="300" w:before="0" w:after="200"/>
      <w:ind w:left="2160" w:right="2160" w:hanging="0"/>
      <w:jc w:val="center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C0504D" w:themeColor="accent2"/>
      <w:sz w:val="20"/>
      <w:szCs w:val="20"/>
      <w:lang w:eastAsia="en-US" w:bidi="en-US"/>
    </w:rPr>
  </w:style>
  <w:style w:type="paragraph" w:styleId="TOCHeading">
    <w:name w:val="TOC Heading"/>
    <w:basedOn w:val="Titre1"/>
    <w:next w:val="Normal"/>
    <w:uiPriority w:val="39"/>
    <w:semiHidden/>
    <w:unhideWhenUsed/>
    <w:qFormat/>
    <w:rsid w:val="00b01b08"/>
    <w:pPr>
      <w:shd w:val="clear" w:fill="F2DBDB"/>
    </w:pPr>
    <w:rPr/>
  </w:style>
  <w:style w:type="paragraph" w:styleId="Entte">
    <w:name w:val="Header"/>
    <w:basedOn w:val="Normal"/>
    <w:link w:val="En-tteCar"/>
    <w:uiPriority w:val="99"/>
    <w:semiHidden/>
    <w:unhideWhenUsed/>
    <w:rsid w:val="008a77e9"/>
    <w:pPr>
      <w:tabs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link w:val="PieddepageCar"/>
    <w:uiPriority w:val="99"/>
    <w:unhideWhenUsed/>
    <w:rsid w:val="008a77e9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e91fcd"/>
    <w:pPr/>
    <w:rPr>
      <w:rFonts w:ascii="Tahoma" w:hAnsi="Tahoma" w:cs="Tahoma"/>
      <w:sz w:val="16"/>
      <w:szCs w:val="16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b82283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4A34F-93C9-431C-BF03-12E107392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LibreOffice/6.0.5.2$Windows_X86_64 LibreOffice_project/54c8cbb85f300ac59db32fe8a675ff7683cd5a16</Application>
  <Pages>6</Pages>
  <Words>513</Words>
  <Characters>2899</Characters>
  <CharactersWithSpaces>3585</CharactersWithSpaces>
  <Paragraphs>116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2022-08-30T09:19:41Z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